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7EEC" w:rsidRPr="005265D5" w:rsidRDefault="002C6015" w:rsidP="006D60D2">
      <w:pPr>
        <w:tabs>
          <w:tab w:val="center" w:pos="2221"/>
          <w:tab w:val="center" w:pos="7273"/>
        </w:tabs>
        <w:spacing w:after="0" w:line="240" w:lineRule="auto"/>
        <w:ind w:left="0" w:firstLine="0"/>
        <w:jc w:val="left"/>
        <w:rPr>
          <w:color w:val="auto"/>
        </w:rPr>
      </w:pPr>
      <w:r w:rsidRPr="005265D5">
        <w:rPr>
          <w:color w:val="auto"/>
        </w:rPr>
        <w:t xml:space="preserve">SỞ GD&amp;ĐT THANH HÓA </w:t>
      </w:r>
      <w:r w:rsidRPr="005265D5">
        <w:rPr>
          <w:color w:val="auto"/>
        </w:rPr>
        <w:tab/>
      </w:r>
      <w:r w:rsidRPr="005265D5">
        <w:rPr>
          <w:b/>
          <w:color w:val="auto"/>
        </w:rPr>
        <w:t xml:space="preserve">ĐỀ THI THỬ TỐT NGHIỆP THPT </w:t>
      </w:r>
    </w:p>
    <w:p w:rsidR="002C6015" w:rsidRPr="005265D5" w:rsidRDefault="002C6015" w:rsidP="006D60D2">
      <w:pPr>
        <w:tabs>
          <w:tab w:val="center" w:pos="2221"/>
          <w:tab w:val="center" w:pos="7273"/>
        </w:tabs>
        <w:spacing w:after="0" w:line="240" w:lineRule="auto"/>
        <w:ind w:left="0" w:firstLine="0"/>
        <w:jc w:val="left"/>
        <w:rPr>
          <w:color w:val="auto"/>
        </w:rPr>
      </w:pPr>
      <w:r w:rsidRPr="005265D5">
        <w:rPr>
          <w:b/>
          <w:color w:val="auto"/>
        </w:rPr>
        <w:t xml:space="preserve">TRƯỜNG THPT HẬU LỘC 2 </w:t>
      </w:r>
      <w:r w:rsidRPr="005265D5">
        <w:rPr>
          <w:b/>
          <w:color w:val="auto"/>
        </w:rPr>
        <w:tab/>
        <w:t xml:space="preserve">NĂM HỌC 2025 - 2026 </w:t>
      </w:r>
    </w:p>
    <w:p w:rsidR="002C6015" w:rsidRPr="005265D5" w:rsidRDefault="002C6015" w:rsidP="006D60D2">
      <w:pPr>
        <w:tabs>
          <w:tab w:val="center" w:pos="2152"/>
          <w:tab w:val="center" w:pos="7412"/>
        </w:tabs>
        <w:spacing w:after="0" w:line="240" w:lineRule="auto"/>
        <w:ind w:left="0" w:firstLine="0"/>
        <w:jc w:val="left"/>
        <w:rPr>
          <w:color w:val="auto"/>
        </w:rPr>
      </w:pPr>
      <w:r w:rsidRPr="005265D5">
        <w:rPr>
          <w:b/>
          <w:color w:val="auto"/>
        </w:rPr>
        <w:t xml:space="preserve"> </w:t>
      </w:r>
    </w:p>
    <w:p w:rsidR="002C6015" w:rsidRPr="005265D5" w:rsidRDefault="002C6015" w:rsidP="006D60D2">
      <w:pPr>
        <w:tabs>
          <w:tab w:val="center" w:pos="2218"/>
          <w:tab w:val="center" w:pos="7273"/>
        </w:tabs>
        <w:spacing w:after="0" w:line="240" w:lineRule="auto"/>
        <w:ind w:left="0" w:firstLine="0"/>
        <w:jc w:val="left"/>
        <w:rPr>
          <w:color w:val="auto"/>
        </w:rPr>
      </w:pPr>
      <w:r w:rsidRPr="005265D5">
        <w:rPr>
          <w:rFonts w:ascii="Calibri" w:eastAsia="Calibri" w:hAnsi="Calibri" w:cs="Calibri"/>
          <w:color w:val="auto"/>
        </w:rPr>
        <w:tab/>
      </w:r>
      <w:r w:rsidRPr="005265D5">
        <w:rPr>
          <w:b/>
          <w:color w:val="auto"/>
        </w:rPr>
        <w:t xml:space="preserve">Đề thi có 04 trang </w:t>
      </w:r>
      <w:r w:rsidRPr="005265D5">
        <w:rPr>
          <w:b/>
          <w:color w:val="auto"/>
        </w:rPr>
        <w:tab/>
        <w:t xml:space="preserve">MÔN THI: LỊCH SỬ </w:t>
      </w:r>
    </w:p>
    <w:p w:rsidR="002C6015" w:rsidRPr="005265D5" w:rsidRDefault="002C6015" w:rsidP="006D60D2">
      <w:pPr>
        <w:spacing w:after="0" w:line="240" w:lineRule="auto"/>
        <w:ind w:left="0" w:firstLine="0"/>
        <w:jc w:val="right"/>
        <w:rPr>
          <w:color w:val="auto"/>
        </w:rPr>
      </w:pPr>
      <w:r w:rsidRPr="005265D5">
        <w:rPr>
          <w:b/>
          <w:i/>
          <w:color w:val="auto"/>
        </w:rPr>
        <w:t>Thời gian làm bài: 50 phút</w:t>
      </w:r>
      <w:r w:rsidRPr="005265D5">
        <w:rPr>
          <w:i/>
          <w:color w:val="auto"/>
        </w:rPr>
        <w:t xml:space="preserve">, không kể thời gian phát đề </w:t>
      </w:r>
    </w:p>
    <w:p w:rsidR="002C6015" w:rsidRPr="005265D5" w:rsidRDefault="002C6015" w:rsidP="006D60D2">
      <w:pPr>
        <w:spacing w:after="0" w:line="240" w:lineRule="auto"/>
        <w:ind w:left="0" w:firstLine="0"/>
        <w:jc w:val="left"/>
        <w:rPr>
          <w:color w:val="auto"/>
        </w:rPr>
      </w:pPr>
      <w:r w:rsidRPr="005265D5">
        <w:rPr>
          <w:b/>
          <w:color w:val="auto"/>
        </w:rPr>
        <w:t xml:space="preserve"> </w:t>
      </w:r>
    </w:p>
    <w:p w:rsidR="002C6015" w:rsidRPr="005265D5" w:rsidRDefault="002C6015" w:rsidP="006D60D2">
      <w:pPr>
        <w:spacing w:after="0" w:line="240" w:lineRule="auto"/>
        <w:ind w:left="0"/>
        <w:rPr>
          <w:color w:val="auto"/>
        </w:rPr>
      </w:pPr>
      <w:r w:rsidRPr="005265D5">
        <w:rPr>
          <w:color w:val="auto"/>
        </w:rPr>
        <w:t xml:space="preserve">Họ và tên thí sinh: ……………………………………………; Số báo danh: ………………………………. Chữ ký của Giám thị 1: ………………………………………; Chữ ký của Giám thị 2: …………………… </w:t>
      </w:r>
    </w:p>
    <w:p w:rsidR="002C6015" w:rsidRPr="005265D5" w:rsidRDefault="002C6015" w:rsidP="006D60D2">
      <w:pPr>
        <w:spacing w:after="0" w:line="240" w:lineRule="auto"/>
        <w:ind w:left="0" w:firstLine="0"/>
        <w:jc w:val="left"/>
        <w:rPr>
          <w:color w:val="auto"/>
        </w:rPr>
      </w:pPr>
      <w:r w:rsidRPr="005265D5">
        <w:rPr>
          <w:b/>
          <w:color w:val="auto"/>
        </w:rPr>
        <w:t xml:space="preserve"> </w:t>
      </w:r>
    </w:p>
    <w:p w:rsidR="002C6015" w:rsidRPr="005265D5" w:rsidRDefault="002C6015" w:rsidP="006D60D2">
      <w:pPr>
        <w:spacing w:after="0" w:line="240" w:lineRule="auto"/>
        <w:ind w:left="0"/>
        <w:rPr>
          <w:color w:val="auto"/>
        </w:rPr>
      </w:pPr>
      <w:r w:rsidRPr="005265D5">
        <w:rPr>
          <w:b/>
          <w:color w:val="auto"/>
        </w:rPr>
        <w:t>PHẦN I. Câu trắc nghiệm nhiều lựa chọn.</w:t>
      </w:r>
      <w:r w:rsidRPr="005265D5">
        <w:rPr>
          <w:color w:val="auto"/>
        </w:rPr>
        <w:t xml:space="preserve"> Thí sinh trả lời từ câu 1 đến câu 24. Mỗi câu hỏi thí sinh chỉ chọn 1 phương án. </w:t>
      </w:r>
    </w:p>
    <w:p w:rsidR="002C6015" w:rsidRPr="005265D5" w:rsidRDefault="002C6015" w:rsidP="006D60D2">
      <w:pPr>
        <w:autoSpaceDE w:val="0"/>
        <w:autoSpaceDN w:val="0"/>
        <w:adjustRightInd w:val="0"/>
        <w:spacing w:after="0" w:line="240" w:lineRule="auto"/>
        <w:ind w:left="0"/>
        <w:rPr>
          <w:color w:val="auto"/>
          <w:lang w:val="vi-VN"/>
        </w:rPr>
      </w:pPr>
      <w:r w:rsidRPr="005265D5">
        <w:rPr>
          <w:b/>
          <w:bCs/>
          <w:color w:val="auto"/>
          <w:lang w:val="vi-VN"/>
        </w:rPr>
        <w:t>Câu 1.</w:t>
      </w:r>
      <w:r w:rsidRPr="005265D5">
        <w:rPr>
          <w:b/>
          <w:color w:val="auto"/>
          <w:lang w:val="vi-VN"/>
        </w:rPr>
        <w:t xml:space="preserve"> </w:t>
      </w:r>
      <w:r w:rsidRPr="005265D5">
        <w:rPr>
          <w:color w:val="auto"/>
          <w:lang w:val="vi-VN"/>
        </w:rPr>
        <w:t xml:space="preserve">Nội dung nào sau đây phản ánh </w:t>
      </w:r>
      <w:r w:rsidRPr="005265D5">
        <w:rPr>
          <w:b/>
          <w:color w:val="auto"/>
        </w:rPr>
        <w:t>không</w:t>
      </w:r>
      <w:r w:rsidRPr="005265D5">
        <w:rPr>
          <w:color w:val="auto"/>
        </w:rPr>
        <w:t xml:space="preserve"> </w:t>
      </w:r>
      <w:r w:rsidRPr="005265D5">
        <w:rPr>
          <w:bCs/>
          <w:color w:val="auto"/>
          <w:lang w:val="vi-VN"/>
        </w:rPr>
        <w:t>đúng</w:t>
      </w:r>
      <w:r w:rsidRPr="005265D5">
        <w:rPr>
          <w:color w:val="auto"/>
          <w:lang w:val="vi-VN"/>
        </w:rPr>
        <w:t xml:space="preserve"> </w:t>
      </w:r>
      <w:r w:rsidRPr="005265D5">
        <w:rPr>
          <w:color w:val="auto"/>
        </w:rPr>
        <w:t xml:space="preserve">ý nghĩa </w:t>
      </w:r>
      <w:r w:rsidRPr="005265D5">
        <w:rPr>
          <w:color w:val="auto"/>
          <w:lang w:val="vi-VN"/>
        </w:rPr>
        <w:t>sự ra đời của Liên bang Cộng hòa xã hội chủ nghĩa Xô viết (Liên Xô) năm 1922?</w:t>
      </w:r>
    </w:p>
    <w:p w:rsidR="002C6015" w:rsidRPr="005265D5" w:rsidRDefault="002C6015" w:rsidP="006D60D2">
      <w:pPr>
        <w:autoSpaceDE w:val="0"/>
        <w:autoSpaceDN w:val="0"/>
        <w:adjustRightInd w:val="0"/>
        <w:spacing w:after="0" w:line="240" w:lineRule="auto"/>
        <w:ind w:left="0"/>
        <w:rPr>
          <w:color w:val="auto"/>
          <w:lang w:val="vi-VN"/>
        </w:rPr>
      </w:pPr>
      <w:r w:rsidRPr="005265D5">
        <w:rPr>
          <w:color w:val="auto"/>
        </w:rPr>
        <w:t>A</w:t>
      </w:r>
      <w:r w:rsidRPr="005265D5">
        <w:rPr>
          <w:color w:val="auto"/>
          <w:lang w:val="vi-VN"/>
        </w:rPr>
        <w:t xml:space="preserve">. </w:t>
      </w:r>
      <w:r w:rsidRPr="005265D5">
        <w:rPr>
          <w:color w:val="auto"/>
        </w:rPr>
        <w:t>Thể hiện sức mạnh của tình đoàn kết và sự hợp tác, giúp đỡ giữa các dân tộc</w:t>
      </w:r>
      <w:r w:rsidRPr="005265D5">
        <w:rPr>
          <w:color w:val="auto"/>
          <w:lang w:val="vi-VN"/>
        </w:rPr>
        <w:t>.</w:t>
      </w:r>
    </w:p>
    <w:p w:rsidR="002C6015" w:rsidRPr="005265D5" w:rsidRDefault="002C6015" w:rsidP="006D60D2">
      <w:pPr>
        <w:autoSpaceDE w:val="0"/>
        <w:autoSpaceDN w:val="0"/>
        <w:adjustRightInd w:val="0"/>
        <w:spacing w:after="0" w:line="240" w:lineRule="auto"/>
        <w:ind w:left="0"/>
        <w:rPr>
          <w:color w:val="auto"/>
          <w:lang w:val="vi-VN"/>
        </w:rPr>
      </w:pPr>
      <w:r w:rsidRPr="005265D5">
        <w:rPr>
          <w:color w:val="auto"/>
        </w:rPr>
        <w:t>B</w:t>
      </w:r>
      <w:r w:rsidRPr="005265D5">
        <w:rPr>
          <w:color w:val="auto"/>
          <w:lang w:val="vi-VN"/>
        </w:rPr>
        <w:t>. Đáp ứng được nhiệm vụ cấp bách trong đấu tranh chống ngoại xâm.</w:t>
      </w:r>
    </w:p>
    <w:p w:rsidR="002C6015" w:rsidRPr="005265D5" w:rsidRDefault="002C6015" w:rsidP="006D60D2">
      <w:pPr>
        <w:autoSpaceDE w:val="0"/>
        <w:autoSpaceDN w:val="0"/>
        <w:adjustRightInd w:val="0"/>
        <w:spacing w:after="0" w:line="240" w:lineRule="auto"/>
        <w:ind w:left="0"/>
        <w:rPr>
          <w:color w:val="auto"/>
          <w:lang w:val="vi-VN"/>
        </w:rPr>
      </w:pPr>
      <w:r w:rsidRPr="005265D5">
        <w:rPr>
          <w:color w:val="auto"/>
        </w:rPr>
        <w:t>C</w:t>
      </w:r>
      <w:r w:rsidRPr="005265D5">
        <w:rPr>
          <w:color w:val="auto"/>
          <w:lang w:val="vi-VN"/>
        </w:rPr>
        <w:t xml:space="preserve">. </w:t>
      </w:r>
      <w:r w:rsidR="003F0563" w:rsidRPr="005265D5">
        <w:rPr>
          <w:color w:val="auto"/>
        </w:rPr>
        <w:t>Tạo điều kiện cho sự phát triển về kinh tế, xã hội của các nước Cộng hòa</w:t>
      </w:r>
      <w:r w:rsidRPr="005265D5">
        <w:rPr>
          <w:color w:val="auto"/>
          <w:lang w:val="vi-VN"/>
        </w:rPr>
        <w:t>.</w:t>
      </w:r>
    </w:p>
    <w:p w:rsidR="002C6015" w:rsidRPr="005265D5" w:rsidRDefault="002C6015" w:rsidP="006D60D2">
      <w:pPr>
        <w:autoSpaceDE w:val="0"/>
        <w:autoSpaceDN w:val="0"/>
        <w:adjustRightInd w:val="0"/>
        <w:spacing w:after="0" w:line="240" w:lineRule="auto"/>
        <w:ind w:left="0"/>
        <w:rPr>
          <w:color w:val="auto"/>
          <w:lang w:val="vi-VN"/>
        </w:rPr>
      </w:pPr>
      <w:r w:rsidRPr="005265D5">
        <w:rPr>
          <w:color w:val="auto"/>
        </w:rPr>
        <w:t>D</w:t>
      </w:r>
      <w:r w:rsidRPr="005265D5">
        <w:rPr>
          <w:color w:val="auto"/>
          <w:lang w:val="vi-VN"/>
        </w:rPr>
        <w:t>. Phù hợp với lợi ích chung của các dân tộc trên đất nước Xô viết.</w:t>
      </w:r>
    </w:p>
    <w:p w:rsidR="00A679DF" w:rsidRPr="005265D5" w:rsidRDefault="00A679DF" w:rsidP="006D60D2">
      <w:pPr>
        <w:pStyle w:val="BodyText"/>
        <w:spacing w:before="0"/>
        <w:ind w:left="0"/>
      </w:pPr>
      <w:r w:rsidRPr="005265D5">
        <w:rPr>
          <w:b/>
        </w:rPr>
        <w:t>Câu 2.</w:t>
      </w:r>
      <w:r w:rsidRPr="005265D5">
        <w:rPr>
          <w:b/>
          <w:spacing w:val="-3"/>
        </w:rPr>
        <w:t xml:space="preserve"> </w:t>
      </w:r>
      <w:r w:rsidRPr="005265D5">
        <w:t>Việc các nước Châu Á lựa chọn con đường xây dựng chủ nghĩa xã hội sau khi giành được độc lập đã đánh dấu điều gì?</w:t>
      </w:r>
    </w:p>
    <w:p w:rsidR="001F1818" w:rsidRDefault="00A679DF" w:rsidP="006D60D2">
      <w:pPr>
        <w:pStyle w:val="BodyText"/>
        <w:spacing w:before="0"/>
        <w:ind w:left="0"/>
      </w:pPr>
      <w:r w:rsidRPr="005265D5">
        <w:t>A.</w:t>
      </w:r>
      <w:r w:rsidRPr="005265D5">
        <w:rPr>
          <w:spacing w:val="-5"/>
        </w:rPr>
        <w:t xml:space="preserve"> </w:t>
      </w:r>
      <w:r w:rsidRPr="005265D5">
        <w:t>Chủ</w:t>
      </w:r>
      <w:r w:rsidRPr="005265D5">
        <w:rPr>
          <w:spacing w:val="-4"/>
        </w:rPr>
        <w:t xml:space="preserve"> </w:t>
      </w:r>
      <w:r w:rsidRPr="005265D5">
        <w:t>nghĩa</w:t>
      </w:r>
      <w:r w:rsidRPr="005265D5">
        <w:rPr>
          <w:spacing w:val="-4"/>
        </w:rPr>
        <w:t xml:space="preserve"> </w:t>
      </w:r>
      <w:r w:rsidRPr="005265D5">
        <w:t>tư</w:t>
      </w:r>
      <w:r w:rsidRPr="005265D5">
        <w:rPr>
          <w:spacing w:val="-4"/>
        </w:rPr>
        <w:t xml:space="preserve"> </w:t>
      </w:r>
      <w:r w:rsidRPr="005265D5">
        <w:t>bản</w:t>
      </w:r>
      <w:r w:rsidRPr="005265D5">
        <w:rPr>
          <w:spacing w:val="-4"/>
        </w:rPr>
        <w:t xml:space="preserve"> </w:t>
      </w:r>
      <w:r w:rsidRPr="005265D5">
        <w:t>đã</w:t>
      </w:r>
      <w:r w:rsidRPr="005265D5">
        <w:rPr>
          <w:spacing w:val="-1"/>
        </w:rPr>
        <w:t xml:space="preserve"> </w:t>
      </w:r>
      <w:r w:rsidRPr="005265D5">
        <w:t>suy</w:t>
      </w:r>
      <w:r w:rsidRPr="005265D5">
        <w:rPr>
          <w:spacing w:val="-5"/>
        </w:rPr>
        <w:t xml:space="preserve"> </w:t>
      </w:r>
      <w:r w:rsidRPr="005265D5">
        <w:t>yếu</w:t>
      </w:r>
      <w:r w:rsidRPr="005265D5">
        <w:rPr>
          <w:spacing w:val="-4"/>
        </w:rPr>
        <w:t xml:space="preserve"> </w:t>
      </w:r>
      <w:r w:rsidRPr="005265D5">
        <w:t>trên</w:t>
      </w:r>
      <w:r w:rsidRPr="005265D5">
        <w:rPr>
          <w:spacing w:val="-4"/>
        </w:rPr>
        <w:t xml:space="preserve"> </w:t>
      </w:r>
      <w:r w:rsidRPr="005265D5">
        <w:t>phạm</w:t>
      </w:r>
      <w:r w:rsidRPr="005265D5">
        <w:rPr>
          <w:spacing w:val="-4"/>
        </w:rPr>
        <w:t xml:space="preserve"> </w:t>
      </w:r>
      <w:r w:rsidRPr="005265D5">
        <w:t>vi</w:t>
      </w:r>
      <w:r w:rsidRPr="005265D5">
        <w:rPr>
          <w:spacing w:val="-4"/>
        </w:rPr>
        <w:t xml:space="preserve"> </w:t>
      </w:r>
      <w:r w:rsidRPr="005265D5">
        <w:t>toàn</w:t>
      </w:r>
      <w:r w:rsidRPr="005265D5">
        <w:rPr>
          <w:spacing w:val="-4"/>
        </w:rPr>
        <w:t xml:space="preserve"> cầu.</w:t>
      </w:r>
    </w:p>
    <w:p w:rsidR="00A679DF" w:rsidRPr="005265D5" w:rsidRDefault="00A679DF" w:rsidP="006D60D2">
      <w:pPr>
        <w:pStyle w:val="BodyText"/>
        <w:spacing w:before="0"/>
        <w:ind w:left="0"/>
      </w:pPr>
      <w:r w:rsidRPr="005265D5">
        <w:t>B.</w:t>
      </w:r>
      <w:r w:rsidRPr="005265D5">
        <w:rPr>
          <w:spacing w:val="-5"/>
        </w:rPr>
        <w:t xml:space="preserve"> </w:t>
      </w:r>
      <w:r w:rsidRPr="005265D5">
        <w:t>Tăng</w:t>
      </w:r>
      <w:r w:rsidRPr="005265D5">
        <w:rPr>
          <w:spacing w:val="-5"/>
        </w:rPr>
        <w:t xml:space="preserve"> </w:t>
      </w:r>
      <w:r w:rsidRPr="005265D5">
        <w:t>cường</w:t>
      </w:r>
      <w:r w:rsidRPr="005265D5">
        <w:rPr>
          <w:spacing w:val="-5"/>
        </w:rPr>
        <w:t xml:space="preserve"> </w:t>
      </w:r>
      <w:r w:rsidRPr="005265D5">
        <w:t>sức</w:t>
      </w:r>
      <w:r w:rsidRPr="005265D5">
        <w:rPr>
          <w:spacing w:val="-2"/>
        </w:rPr>
        <w:t xml:space="preserve"> </w:t>
      </w:r>
      <w:r w:rsidRPr="005265D5">
        <w:t>mạnh</w:t>
      </w:r>
      <w:r w:rsidRPr="005265D5">
        <w:rPr>
          <w:spacing w:val="-4"/>
        </w:rPr>
        <w:t xml:space="preserve"> </w:t>
      </w:r>
      <w:r w:rsidRPr="005265D5">
        <w:t>của</w:t>
      </w:r>
      <w:r w:rsidRPr="005265D5">
        <w:rPr>
          <w:spacing w:val="-5"/>
        </w:rPr>
        <w:t xml:space="preserve"> </w:t>
      </w:r>
      <w:r w:rsidRPr="005265D5">
        <w:t>chủ</w:t>
      </w:r>
      <w:r w:rsidRPr="005265D5">
        <w:rPr>
          <w:spacing w:val="-3"/>
        </w:rPr>
        <w:t xml:space="preserve"> </w:t>
      </w:r>
      <w:r w:rsidRPr="005265D5">
        <w:t>nghĩa</w:t>
      </w:r>
      <w:r w:rsidRPr="005265D5">
        <w:rPr>
          <w:spacing w:val="-5"/>
        </w:rPr>
        <w:t xml:space="preserve"> </w:t>
      </w:r>
      <w:r w:rsidRPr="005265D5">
        <w:t>xã</w:t>
      </w:r>
      <w:r w:rsidRPr="005265D5">
        <w:rPr>
          <w:spacing w:val="-2"/>
        </w:rPr>
        <w:t xml:space="preserve"> </w:t>
      </w:r>
      <w:r w:rsidRPr="005265D5">
        <w:t>hội</w:t>
      </w:r>
      <w:r w:rsidRPr="005265D5">
        <w:rPr>
          <w:spacing w:val="-4"/>
        </w:rPr>
        <w:t xml:space="preserve"> </w:t>
      </w:r>
      <w:r w:rsidRPr="005265D5">
        <w:t>ở</w:t>
      </w:r>
      <w:r w:rsidRPr="005265D5">
        <w:rPr>
          <w:spacing w:val="-5"/>
        </w:rPr>
        <w:t xml:space="preserve"> </w:t>
      </w:r>
      <w:r w:rsidRPr="005265D5">
        <w:t>Châu</w:t>
      </w:r>
      <w:r w:rsidRPr="005265D5">
        <w:rPr>
          <w:spacing w:val="-3"/>
        </w:rPr>
        <w:t xml:space="preserve"> </w:t>
      </w:r>
      <w:r w:rsidRPr="005265D5">
        <w:rPr>
          <w:spacing w:val="-5"/>
        </w:rPr>
        <w:t>Âu.</w:t>
      </w:r>
      <w:r w:rsidRPr="005265D5">
        <w:rPr>
          <w:spacing w:val="-5"/>
          <w:lang w:val="en-US"/>
        </w:rPr>
        <w:t xml:space="preserve"> </w:t>
      </w:r>
    </w:p>
    <w:p w:rsidR="00A679DF" w:rsidRPr="005265D5" w:rsidRDefault="00A679DF" w:rsidP="006D60D2">
      <w:pPr>
        <w:pStyle w:val="BodyText"/>
        <w:spacing w:before="0"/>
        <w:ind w:left="0"/>
      </w:pPr>
      <w:r w:rsidRPr="005265D5">
        <w:t>C.</w:t>
      </w:r>
      <w:r w:rsidRPr="005265D5">
        <w:rPr>
          <w:spacing w:val="-5"/>
        </w:rPr>
        <w:t xml:space="preserve"> </w:t>
      </w:r>
      <w:r w:rsidRPr="005265D5">
        <w:t>Xác</w:t>
      </w:r>
      <w:r w:rsidRPr="005265D5">
        <w:rPr>
          <w:spacing w:val="-4"/>
        </w:rPr>
        <w:t xml:space="preserve"> </w:t>
      </w:r>
      <w:r w:rsidRPr="005265D5">
        <w:t>lập</w:t>
      </w:r>
      <w:r w:rsidRPr="005265D5">
        <w:rPr>
          <w:spacing w:val="-3"/>
        </w:rPr>
        <w:t xml:space="preserve"> </w:t>
      </w:r>
      <w:r w:rsidRPr="005265D5">
        <w:t>sự</w:t>
      </w:r>
      <w:r w:rsidRPr="005265D5">
        <w:rPr>
          <w:spacing w:val="-3"/>
        </w:rPr>
        <w:t xml:space="preserve"> </w:t>
      </w:r>
      <w:r w:rsidRPr="005265D5">
        <w:t>thống</w:t>
      </w:r>
      <w:r w:rsidRPr="005265D5">
        <w:rPr>
          <w:spacing w:val="-5"/>
        </w:rPr>
        <w:t xml:space="preserve"> </w:t>
      </w:r>
      <w:r w:rsidRPr="005265D5">
        <w:t>trị của</w:t>
      </w:r>
      <w:r w:rsidRPr="005265D5">
        <w:rPr>
          <w:spacing w:val="-5"/>
        </w:rPr>
        <w:t xml:space="preserve"> </w:t>
      </w:r>
      <w:r w:rsidRPr="005265D5">
        <w:t>chủ</w:t>
      </w:r>
      <w:r w:rsidRPr="005265D5">
        <w:rPr>
          <w:spacing w:val="-4"/>
        </w:rPr>
        <w:t xml:space="preserve"> </w:t>
      </w:r>
      <w:r w:rsidRPr="005265D5">
        <w:t>nghĩa</w:t>
      </w:r>
      <w:r w:rsidRPr="005265D5">
        <w:rPr>
          <w:spacing w:val="-5"/>
        </w:rPr>
        <w:t xml:space="preserve"> </w:t>
      </w:r>
      <w:r w:rsidRPr="005265D5">
        <w:t>xã</w:t>
      </w:r>
      <w:r w:rsidRPr="005265D5">
        <w:rPr>
          <w:spacing w:val="-4"/>
        </w:rPr>
        <w:t xml:space="preserve"> </w:t>
      </w:r>
      <w:r w:rsidRPr="005265D5">
        <w:t>hội</w:t>
      </w:r>
      <w:r w:rsidRPr="005265D5">
        <w:rPr>
          <w:spacing w:val="-5"/>
        </w:rPr>
        <w:t xml:space="preserve"> </w:t>
      </w:r>
      <w:r w:rsidRPr="005265D5">
        <w:t>ở</w:t>
      </w:r>
      <w:r w:rsidRPr="005265D5">
        <w:rPr>
          <w:spacing w:val="-2"/>
        </w:rPr>
        <w:t xml:space="preserve"> </w:t>
      </w:r>
      <w:r w:rsidRPr="005265D5">
        <w:t>Châu</w:t>
      </w:r>
      <w:r w:rsidRPr="005265D5">
        <w:rPr>
          <w:spacing w:val="-5"/>
        </w:rPr>
        <w:t xml:space="preserve"> Á.</w:t>
      </w:r>
    </w:p>
    <w:p w:rsidR="00ED41EC" w:rsidRPr="005265D5" w:rsidRDefault="00A679DF" w:rsidP="006D60D2">
      <w:pPr>
        <w:pStyle w:val="BodyText"/>
        <w:spacing w:before="0"/>
        <w:ind w:left="0"/>
      </w:pPr>
      <w:r w:rsidRPr="005265D5">
        <w:t>D.</w:t>
      </w:r>
      <w:r w:rsidRPr="005265D5">
        <w:rPr>
          <w:spacing w:val="-5"/>
        </w:rPr>
        <w:t xml:space="preserve"> </w:t>
      </w:r>
      <w:r w:rsidRPr="005265D5">
        <w:rPr>
          <w:lang w:val="en-US"/>
        </w:rPr>
        <w:t>Sự mở rộng</w:t>
      </w:r>
      <w:r w:rsidRPr="005265D5">
        <w:rPr>
          <w:spacing w:val="-5"/>
        </w:rPr>
        <w:t xml:space="preserve"> </w:t>
      </w:r>
      <w:r w:rsidRPr="005265D5">
        <w:t>của</w:t>
      </w:r>
      <w:r w:rsidRPr="005265D5">
        <w:rPr>
          <w:spacing w:val="-4"/>
        </w:rPr>
        <w:t xml:space="preserve"> </w:t>
      </w:r>
      <w:r w:rsidRPr="005265D5">
        <w:t>chủ</w:t>
      </w:r>
      <w:r w:rsidRPr="005265D5">
        <w:rPr>
          <w:spacing w:val="-2"/>
        </w:rPr>
        <w:t xml:space="preserve"> </w:t>
      </w:r>
      <w:r w:rsidRPr="005265D5">
        <w:t>nghĩa</w:t>
      </w:r>
      <w:r w:rsidRPr="005265D5">
        <w:rPr>
          <w:spacing w:val="-5"/>
        </w:rPr>
        <w:t xml:space="preserve"> </w:t>
      </w:r>
      <w:r w:rsidRPr="005265D5">
        <w:t>xã</w:t>
      </w:r>
      <w:r w:rsidRPr="005265D5">
        <w:rPr>
          <w:spacing w:val="-2"/>
        </w:rPr>
        <w:t xml:space="preserve"> </w:t>
      </w:r>
      <w:r w:rsidRPr="005265D5">
        <w:t>hội</w:t>
      </w:r>
      <w:r w:rsidRPr="005265D5">
        <w:rPr>
          <w:spacing w:val="-5"/>
        </w:rPr>
        <w:t xml:space="preserve"> </w:t>
      </w:r>
      <w:r w:rsidRPr="005265D5">
        <w:t>trên</w:t>
      </w:r>
      <w:r w:rsidRPr="005265D5">
        <w:rPr>
          <w:spacing w:val="-5"/>
        </w:rPr>
        <w:t xml:space="preserve"> </w:t>
      </w:r>
      <w:r w:rsidRPr="005265D5">
        <w:t>phạm</w:t>
      </w:r>
      <w:r w:rsidRPr="005265D5">
        <w:rPr>
          <w:spacing w:val="-5"/>
        </w:rPr>
        <w:t xml:space="preserve"> </w:t>
      </w:r>
      <w:r w:rsidRPr="005265D5">
        <w:t>vi</w:t>
      </w:r>
      <w:r w:rsidRPr="005265D5">
        <w:rPr>
          <w:spacing w:val="-4"/>
        </w:rPr>
        <w:t xml:space="preserve"> </w:t>
      </w:r>
      <w:r w:rsidRPr="005265D5">
        <w:t>toàn</w:t>
      </w:r>
      <w:r w:rsidRPr="005265D5">
        <w:rPr>
          <w:spacing w:val="-3"/>
        </w:rPr>
        <w:t xml:space="preserve"> </w:t>
      </w:r>
      <w:r w:rsidRPr="005265D5">
        <w:rPr>
          <w:spacing w:val="-4"/>
        </w:rPr>
        <w:t>cầu.</w:t>
      </w:r>
    </w:p>
    <w:p w:rsidR="003F0563" w:rsidRPr="005265D5" w:rsidRDefault="003F0563" w:rsidP="006D60D2">
      <w:pPr>
        <w:spacing w:after="0" w:line="240" w:lineRule="auto"/>
        <w:ind w:left="0"/>
        <w:rPr>
          <w:color w:val="auto"/>
        </w:rPr>
      </w:pPr>
      <w:r w:rsidRPr="005265D5">
        <w:rPr>
          <w:b/>
          <w:color w:val="auto"/>
        </w:rPr>
        <w:t xml:space="preserve">Câu </w:t>
      </w:r>
      <w:r w:rsidR="00A679DF" w:rsidRPr="005265D5">
        <w:rPr>
          <w:b/>
          <w:color w:val="auto"/>
        </w:rPr>
        <w:t>3</w:t>
      </w:r>
      <w:r w:rsidRPr="005265D5">
        <w:rPr>
          <w:b/>
          <w:color w:val="auto"/>
        </w:rPr>
        <w:t xml:space="preserve">. </w:t>
      </w:r>
      <w:r w:rsidRPr="005265D5">
        <w:rPr>
          <w:color w:val="auto"/>
        </w:rPr>
        <w:t>Trong cuộc kháng chiến chống Tống (1075-1077), quân và dân nhà Lý đã sử dụng nghệ thuật quân sự nào sau đây?</w:t>
      </w:r>
    </w:p>
    <w:p w:rsidR="003F0563" w:rsidRPr="005265D5" w:rsidRDefault="003F0563" w:rsidP="006D60D2">
      <w:pPr>
        <w:spacing w:after="0" w:line="240" w:lineRule="auto"/>
        <w:ind w:left="0"/>
        <w:rPr>
          <w:color w:val="auto"/>
        </w:rPr>
      </w:pPr>
      <w:r w:rsidRPr="005265D5">
        <w:rPr>
          <w:color w:val="auto"/>
        </w:rPr>
        <w:t>A. Đánh nhanh, thắng nhanh.</w:t>
      </w:r>
      <w:r w:rsidRPr="005265D5">
        <w:rPr>
          <w:color w:val="auto"/>
        </w:rPr>
        <w:tab/>
      </w:r>
      <w:r w:rsidRPr="005265D5">
        <w:rPr>
          <w:color w:val="auto"/>
        </w:rPr>
        <w:tab/>
      </w:r>
      <w:r w:rsidRPr="005265D5">
        <w:rPr>
          <w:color w:val="auto"/>
        </w:rPr>
        <w:tab/>
        <w:t>B. Tiên phát chế nhân.</w:t>
      </w:r>
    </w:p>
    <w:p w:rsidR="003F0563" w:rsidRPr="005265D5" w:rsidRDefault="003F0563" w:rsidP="006D60D2">
      <w:pPr>
        <w:spacing w:after="0" w:line="240" w:lineRule="auto"/>
        <w:ind w:left="0"/>
        <w:rPr>
          <w:color w:val="auto"/>
        </w:rPr>
      </w:pPr>
      <w:r w:rsidRPr="005265D5">
        <w:rPr>
          <w:color w:val="auto"/>
        </w:rPr>
        <w:t>C. Vây thành, diệt viện.</w:t>
      </w:r>
      <w:r w:rsidRPr="005265D5">
        <w:rPr>
          <w:color w:val="auto"/>
        </w:rPr>
        <w:tab/>
      </w:r>
      <w:r w:rsidRPr="005265D5">
        <w:rPr>
          <w:color w:val="auto"/>
        </w:rPr>
        <w:tab/>
      </w:r>
      <w:r w:rsidRPr="005265D5">
        <w:rPr>
          <w:color w:val="auto"/>
        </w:rPr>
        <w:tab/>
        <w:t>D. Vư</w:t>
      </w:r>
      <w:r w:rsidRPr="005265D5">
        <w:rPr>
          <w:color w:val="auto"/>
          <w:lang w:val="vi-VN"/>
        </w:rPr>
        <w:t>ờn không nhà trống</w:t>
      </w:r>
      <w:r w:rsidRPr="005265D5">
        <w:rPr>
          <w:color w:val="auto"/>
        </w:rPr>
        <w:t>.</w:t>
      </w:r>
    </w:p>
    <w:p w:rsidR="0059402A" w:rsidRPr="005265D5" w:rsidRDefault="0059402A" w:rsidP="006D60D2">
      <w:pPr>
        <w:spacing w:after="0" w:line="240" w:lineRule="auto"/>
        <w:ind w:left="0"/>
        <w:rPr>
          <w:color w:val="auto"/>
        </w:rPr>
      </w:pPr>
      <w:r w:rsidRPr="005265D5">
        <w:rPr>
          <w:rStyle w:val="Strong"/>
          <w:color w:val="auto"/>
        </w:rPr>
        <w:t xml:space="preserve">Câu </w:t>
      </w:r>
      <w:r w:rsidR="00A679DF" w:rsidRPr="005265D5">
        <w:rPr>
          <w:rStyle w:val="Strong"/>
          <w:color w:val="auto"/>
        </w:rPr>
        <w:t>4</w:t>
      </w:r>
      <w:r w:rsidRPr="005265D5">
        <w:rPr>
          <w:rStyle w:val="Strong"/>
          <w:color w:val="auto"/>
        </w:rPr>
        <w:t>. </w:t>
      </w:r>
      <w:r w:rsidRPr="005265D5">
        <w:rPr>
          <w:color w:val="auto"/>
        </w:rPr>
        <w:t>Khác với các cuộc kháng chiến chống xâm lược thời Lý - Trần, khởi nghĩa Lam Sơn diễn ra trong bối cảnh</w:t>
      </w:r>
    </w:p>
    <w:p w:rsidR="0059402A" w:rsidRPr="005265D5" w:rsidRDefault="0059402A" w:rsidP="001F1818">
      <w:pPr>
        <w:spacing w:after="0" w:line="240" w:lineRule="auto"/>
        <w:ind w:left="0"/>
        <w:rPr>
          <w:color w:val="auto"/>
        </w:rPr>
      </w:pPr>
      <w:r w:rsidRPr="005265D5">
        <w:rPr>
          <w:bCs/>
          <w:color w:val="auto"/>
        </w:rPr>
        <w:t>A.</w:t>
      </w:r>
      <w:r w:rsidRPr="005265D5">
        <w:rPr>
          <w:color w:val="auto"/>
        </w:rPr>
        <w:t xml:space="preserve"> nước Đại Ngu đã bị nhà Minh đô hộ.</w:t>
      </w:r>
      <w:r w:rsidR="001F1818">
        <w:rPr>
          <w:color w:val="auto"/>
        </w:rPr>
        <w:t xml:space="preserve">             </w:t>
      </w:r>
      <w:r w:rsidRPr="005265D5">
        <w:rPr>
          <w:bCs/>
          <w:color w:val="auto"/>
        </w:rPr>
        <w:t>B.</w:t>
      </w:r>
      <w:r w:rsidRPr="005265D5">
        <w:rPr>
          <w:color w:val="auto"/>
        </w:rPr>
        <w:t xml:space="preserve"> Đại Việt là quốc gia độc lập, có chủ quyền.</w:t>
      </w:r>
    </w:p>
    <w:p w:rsidR="0059402A" w:rsidRPr="005265D5" w:rsidRDefault="0059402A" w:rsidP="001F1818">
      <w:pPr>
        <w:spacing w:after="0" w:line="240" w:lineRule="auto"/>
        <w:ind w:left="0"/>
        <w:rPr>
          <w:color w:val="auto"/>
        </w:rPr>
      </w:pPr>
      <w:r w:rsidRPr="005265D5">
        <w:rPr>
          <w:bCs/>
          <w:color w:val="auto"/>
        </w:rPr>
        <w:t>C.</w:t>
      </w:r>
      <w:r w:rsidRPr="005265D5">
        <w:rPr>
          <w:color w:val="auto"/>
        </w:rPr>
        <w:t xml:space="preserve"> nhà Minh lâm vào khủng hoảng, suy yếu.</w:t>
      </w:r>
      <w:r w:rsidR="001F1818">
        <w:rPr>
          <w:color w:val="auto"/>
        </w:rPr>
        <w:t xml:space="preserve">      </w:t>
      </w:r>
      <w:r w:rsidRPr="005265D5">
        <w:rPr>
          <w:bCs/>
          <w:color w:val="auto"/>
        </w:rPr>
        <w:t>D.</w:t>
      </w:r>
      <w:r w:rsidRPr="005265D5">
        <w:rPr>
          <w:color w:val="auto"/>
        </w:rPr>
        <w:t xml:space="preserve"> nhà Hồ </w:t>
      </w:r>
      <w:r w:rsidR="004C3567" w:rsidRPr="005265D5">
        <w:rPr>
          <w:color w:val="auto"/>
        </w:rPr>
        <w:t>đang bước vào giai đoạn phát triển</w:t>
      </w:r>
      <w:r w:rsidRPr="005265D5">
        <w:rPr>
          <w:color w:val="auto"/>
        </w:rPr>
        <w:t>.</w:t>
      </w:r>
    </w:p>
    <w:p w:rsidR="004C3567" w:rsidRPr="005265D5" w:rsidRDefault="004C3567" w:rsidP="006D60D2">
      <w:pPr>
        <w:pStyle w:val="BodyText"/>
        <w:spacing w:before="0"/>
        <w:ind w:left="0"/>
        <w:rPr>
          <w:lang w:val="en-US"/>
        </w:rPr>
      </w:pPr>
      <w:r w:rsidRPr="005265D5">
        <w:rPr>
          <w:b/>
        </w:rPr>
        <w:t xml:space="preserve">Câu </w:t>
      </w:r>
      <w:r w:rsidR="00A679DF" w:rsidRPr="005265D5">
        <w:rPr>
          <w:b/>
          <w:lang w:val="en-US"/>
        </w:rPr>
        <w:t>5</w:t>
      </w:r>
      <w:r w:rsidRPr="005265D5">
        <w:rPr>
          <w:b/>
        </w:rPr>
        <w:t xml:space="preserve">. </w:t>
      </w:r>
      <w:r w:rsidRPr="005265D5">
        <w:rPr>
          <w:lang w:val="en-US"/>
        </w:rPr>
        <w:t>M</w:t>
      </w:r>
      <w:r w:rsidRPr="005265D5">
        <w:t>ột trong những nội dung của mục tiêu, hành động mang tính toàn cầu đến năm 2030 của Liên hợp quốc</w:t>
      </w:r>
      <w:r w:rsidRPr="005265D5">
        <w:rPr>
          <w:lang w:val="en-US"/>
        </w:rPr>
        <w:t>là</w:t>
      </w:r>
    </w:p>
    <w:p w:rsidR="004C3567" w:rsidRPr="005265D5" w:rsidRDefault="004C3567" w:rsidP="006D60D2">
      <w:pPr>
        <w:pStyle w:val="BodyText"/>
        <w:tabs>
          <w:tab w:val="left" w:pos="5255"/>
        </w:tabs>
        <w:spacing w:before="0"/>
        <w:ind w:left="0"/>
      </w:pPr>
      <w:r w:rsidRPr="005265D5">
        <w:t>A.</w:t>
      </w:r>
      <w:r w:rsidRPr="005265D5">
        <w:rPr>
          <w:spacing w:val="-1"/>
        </w:rPr>
        <w:t xml:space="preserve"> </w:t>
      </w:r>
      <w:r w:rsidRPr="005265D5">
        <w:rPr>
          <w:lang w:val="en-US"/>
        </w:rPr>
        <w:t>c</w:t>
      </w:r>
      <w:r w:rsidRPr="005265D5">
        <w:t>hống</w:t>
      </w:r>
      <w:r w:rsidRPr="005265D5">
        <w:rPr>
          <w:spacing w:val="-3"/>
        </w:rPr>
        <w:t xml:space="preserve"> </w:t>
      </w:r>
      <w:r w:rsidRPr="005265D5">
        <w:t xml:space="preserve">nạn thất </w:t>
      </w:r>
      <w:r w:rsidRPr="005265D5">
        <w:rPr>
          <w:spacing w:val="-2"/>
        </w:rPr>
        <w:t>nghiệp.</w:t>
      </w:r>
      <w:r w:rsidRPr="005265D5">
        <w:tab/>
        <w:t>B.</w:t>
      </w:r>
      <w:r w:rsidRPr="005265D5">
        <w:rPr>
          <w:spacing w:val="-1"/>
        </w:rPr>
        <w:t xml:space="preserve"> </w:t>
      </w:r>
      <w:r w:rsidRPr="005265D5">
        <w:rPr>
          <w:lang w:val="en-US"/>
        </w:rPr>
        <w:t>q</w:t>
      </w:r>
      <w:r w:rsidRPr="005265D5">
        <w:t>uyền</w:t>
      </w:r>
      <w:r w:rsidRPr="005265D5">
        <w:rPr>
          <w:spacing w:val="-1"/>
        </w:rPr>
        <w:t xml:space="preserve"> </w:t>
      </w:r>
      <w:r w:rsidRPr="005265D5">
        <w:t>tự</w:t>
      </w:r>
      <w:r w:rsidRPr="005265D5">
        <w:rPr>
          <w:spacing w:val="-2"/>
        </w:rPr>
        <w:t xml:space="preserve"> </w:t>
      </w:r>
      <w:r w:rsidRPr="005265D5">
        <w:t>do</w:t>
      </w:r>
      <w:r w:rsidRPr="005265D5">
        <w:rPr>
          <w:spacing w:val="1"/>
        </w:rPr>
        <w:t xml:space="preserve"> </w:t>
      </w:r>
      <w:r w:rsidRPr="005265D5">
        <w:t>chính</w:t>
      </w:r>
      <w:r w:rsidRPr="005265D5">
        <w:rPr>
          <w:spacing w:val="-1"/>
        </w:rPr>
        <w:t xml:space="preserve"> </w:t>
      </w:r>
      <w:r w:rsidRPr="005265D5">
        <w:rPr>
          <w:spacing w:val="-4"/>
        </w:rPr>
        <w:t>trị.</w:t>
      </w:r>
    </w:p>
    <w:p w:rsidR="004C3567" w:rsidRPr="005265D5" w:rsidRDefault="004C3567" w:rsidP="006D60D2">
      <w:pPr>
        <w:pStyle w:val="BodyText"/>
        <w:tabs>
          <w:tab w:val="left" w:pos="5255"/>
        </w:tabs>
        <w:spacing w:before="0"/>
        <w:ind w:left="0"/>
      </w:pPr>
      <w:r w:rsidRPr="005265D5">
        <w:t>C.</w:t>
      </w:r>
      <w:r w:rsidRPr="005265D5">
        <w:rPr>
          <w:spacing w:val="-2"/>
        </w:rPr>
        <w:t xml:space="preserve"> </w:t>
      </w:r>
      <w:r w:rsidRPr="005265D5">
        <w:rPr>
          <w:lang w:val="en-US"/>
        </w:rPr>
        <w:t>c</w:t>
      </w:r>
      <w:r w:rsidRPr="005265D5">
        <w:t>hống</w:t>
      </w:r>
      <w:r w:rsidRPr="005265D5">
        <w:rPr>
          <w:spacing w:val="-4"/>
        </w:rPr>
        <w:t xml:space="preserve"> </w:t>
      </w:r>
      <w:r w:rsidRPr="005265D5">
        <w:t xml:space="preserve">bạo lực gia </w:t>
      </w:r>
      <w:r w:rsidRPr="005265D5">
        <w:rPr>
          <w:spacing w:val="-2"/>
        </w:rPr>
        <w:t>đình.</w:t>
      </w:r>
      <w:r w:rsidRPr="005265D5">
        <w:tab/>
        <w:t>D.</w:t>
      </w:r>
      <w:r w:rsidRPr="005265D5">
        <w:rPr>
          <w:spacing w:val="-2"/>
        </w:rPr>
        <w:t xml:space="preserve"> </w:t>
      </w:r>
      <w:r w:rsidR="000900DB" w:rsidRPr="005265D5">
        <w:t>giáo</w:t>
      </w:r>
      <w:r w:rsidR="000900DB" w:rsidRPr="005265D5">
        <w:rPr>
          <w:spacing w:val="-1"/>
        </w:rPr>
        <w:t xml:space="preserve"> </w:t>
      </w:r>
      <w:r w:rsidR="000900DB" w:rsidRPr="005265D5">
        <w:rPr>
          <w:spacing w:val="-4"/>
        </w:rPr>
        <w:t>dục</w:t>
      </w:r>
      <w:r w:rsidR="000900DB" w:rsidRPr="005265D5">
        <w:rPr>
          <w:lang w:val="en-US"/>
        </w:rPr>
        <w:t xml:space="preserve"> có </w:t>
      </w:r>
      <w:r w:rsidRPr="005265D5">
        <w:rPr>
          <w:lang w:val="en-US"/>
        </w:rPr>
        <w:t>c</w:t>
      </w:r>
      <w:r w:rsidRPr="005265D5">
        <w:t>hất</w:t>
      </w:r>
      <w:r w:rsidRPr="005265D5">
        <w:rPr>
          <w:spacing w:val="-1"/>
        </w:rPr>
        <w:t xml:space="preserve"> </w:t>
      </w:r>
      <w:r w:rsidRPr="005265D5">
        <w:t>lượng</w:t>
      </w:r>
      <w:r w:rsidRPr="005265D5">
        <w:rPr>
          <w:spacing w:val="-4"/>
        </w:rPr>
        <w:t>.</w:t>
      </w:r>
    </w:p>
    <w:p w:rsidR="00A679DF" w:rsidRPr="005265D5" w:rsidRDefault="00A679DF" w:rsidP="006D60D2">
      <w:pPr>
        <w:spacing w:after="0" w:line="240" w:lineRule="auto"/>
        <w:ind w:left="0"/>
        <w:rPr>
          <w:color w:val="auto"/>
        </w:rPr>
      </w:pPr>
      <w:r w:rsidRPr="005265D5">
        <w:rPr>
          <w:b/>
          <w:color w:val="auto"/>
        </w:rPr>
        <w:t xml:space="preserve">Câu </w:t>
      </w:r>
      <w:r w:rsidR="001D3F70" w:rsidRPr="005265D5">
        <w:rPr>
          <w:b/>
          <w:color w:val="auto"/>
        </w:rPr>
        <w:t>6</w:t>
      </w:r>
      <w:r w:rsidRPr="005265D5">
        <w:rPr>
          <w:b/>
          <w:color w:val="auto"/>
        </w:rPr>
        <w:t>.</w:t>
      </w:r>
      <w:r w:rsidRPr="005265D5">
        <w:rPr>
          <w:color w:val="auto"/>
        </w:rPr>
        <w:t xml:space="preserve"> Vì sao đến nay Mỹ vẫn không thể thực hiện ý đồ thiết lập trật tự thế giới "đơn cực”?</w:t>
      </w:r>
    </w:p>
    <w:p w:rsidR="00A679DF" w:rsidRPr="005265D5" w:rsidRDefault="00A679DF" w:rsidP="006D60D2">
      <w:pPr>
        <w:spacing w:after="0" w:line="240" w:lineRule="auto"/>
        <w:ind w:left="0"/>
        <w:rPr>
          <w:color w:val="auto"/>
        </w:rPr>
      </w:pPr>
      <w:r w:rsidRPr="005265D5">
        <w:rPr>
          <w:color w:val="auto"/>
        </w:rPr>
        <w:t>A. Do sự vươn lên của các cường quốc như Đức, Nhật Bản, Nga...</w:t>
      </w:r>
    </w:p>
    <w:p w:rsidR="00A679DF" w:rsidRPr="005265D5" w:rsidRDefault="00A679DF" w:rsidP="006D60D2">
      <w:pPr>
        <w:spacing w:after="0" w:line="240" w:lineRule="auto"/>
        <w:ind w:left="0"/>
        <w:rPr>
          <w:color w:val="auto"/>
        </w:rPr>
      </w:pPr>
      <w:r w:rsidRPr="005265D5">
        <w:rPr>
          <w:color w:val="auto"/>
        </w:rPr>
        <w:t>B. Nước Mỹ đã suy yếu một cách nghiêm trọng từ đầu thế kỷ XX.</w:t>
      </w:r>
    </w:p>
    <w:p w:rsidR="00A679DF" w:rsidRPr="005265D5" w:rsidRDefault="00A679DF" w:rsidP="006D60D2">
      <w:pPr>
        <w:spacing w:after="0" w:line="240" w:lineRule="auto"/>
        <w:ind w:left="0"/>
        <w:rPr>
          <w:color w:val="auto"/>
        </w:rPr>
      </w:pPr>
      <w:r w:rsidRPr="005265D5">
        <w:rPr>
          <w:color w:val="auto"/>
        </w:rPr>
        <w:t>C. Sự trỗi dậy của chủ nghĩa khủng bố đã ngăn cản mưu đồ của Mỹ.</w:t>
      </w:r>
    </w:p>
    <w:p w:rsidR="00A679DF" w:rsidRPr="005265D5" w:rsidRDefault="00A679DF" w:rsidP="006D60D2">
      <w:pPr>
        <w:spacing w:after="0" w:line="240" w:lineRule="auto"/>
        <w:ind w:left="0"/>
        <w:rPr>
          <w:color w:val="auto"/>
        </w:rPr>
      </w:pPr>
      <w:r w:rsidRPr="005265D5">
        <w:rPr>
          <w:color w:val="auto"/>
        </w:rPr>
        <w:t>D. Do có sự phát triển của phong trào đấu tranh giải phóng dân tộc.</w:t>
      </w:r>
    </w:p>
    <w:p w:rsidR="001D3F70" w:rsidRPr="005265D5" w:rsidRDefault="001D3F70" w:rsidP="006D60D2">
      <w:pPr>
        <w:spacing w:after="0" w:line="240" w:lineRule="auto"/>
        <w:ind w:left="0"/>
        <w:rPr>
          <w:color w:val="auto"/>
        </w:rPr>
      </w:pPr>
      <w:r w:rsidRPr="005265D5">
        <w:rPr>
          <w:b/>
          <w:color w:val="auto"/>
        </w:rPr>
        <w:t>Câu 7.</w:t>
      </w:r>
      <w:r w:rsidRPr="005265D5">
        <w:rPr>
          <w:color w:val="auto"/>
        </w:rPr>
        <w:t xml:space="preserve"> Trong xu thế phát triển chung của thế giới hiện nay, thời cơ Việt Nam có thể tận dụng để xây dựng và phát triển đất nước là gì?</w:t>
      </w:r>
    </w:p>
    <w:p w:rsidR="00754E7E" w:rsidRPr="005265D5" w:rsidRDefault="001D3F70" w:rsidP="006D60D2">
      <w:pPr>
        <w:spacing w:after="0" w:line="240" w:lineRule="auto"/>
        <w:ind w:left="0"/>
        <w:rPr>
          <w:color w:val="auto"/>
        </w:rPr>
      </w:pPr>
      <w:r w:rsidRPr="005265D5">
        <w:rPr>
          <w:color w:val="auto"/>
        </w:rPr>
        <w:t>A. Không bị áp dụng luật chống bán phá giá.              B. Sự ổn định tỉnh hình chính trị trong nước.</w:t>
      </w:r>
    </w:p>
    <w:p w:rsidR="003F78C8" w:rsidRPr="005265D5" w:rsidRDefault="00754E7E" w:rsidP="006D60D2">
      <w:pPr>
        <w:spacing w:after="0" w:line="240" w:lineRule="auto"/>
        <w:ind w:left="0"/>
        <w:rPr>
          <w:color w:val="auto"/>
        </w:rPr>
      </w:pPr>
      <w:r w:rsidRPr="005265D5">
        <w:rPr>
          <w:color w:val="auto"/>
        </w:rPr>
        <w:t>C. Mua được các bằng phát mình với giá rẻ.                D. Thu hút vốn, tiếp thu thành tựu khoa học.</w:t>
      </w:r>
    </w:p>
    <w:p w:rsidR="003F78C8" w:rsidRPr="005265D5" w:rsidRDefault="003F78C8" w:rsidP="006D60D2">
      <w:pPr>
        <w:spacing w:after="0" w:line="240" w:lineRule="auto"/>
        <w:ind w:left="0"/>
        <w:rPr>
          <w:color w:val="auto"/>
        </w:rPr>
      </w:pPr>
      <w:bookmarkStart w:id="0" w:name="_Hlk174344030"/>
      <w:r w:rsidRPr="005265D5">
        <w:rPr>
          <w:b/>
          <w:color w:val="auto"/>
        </w:rPr>
        <w:t>Câu 8.</w:t>
      </w:r>
      <w:r w:rsidRPr="005265D5">
        <w:rPr>
          <w:color w:val="auto"/>
        </w:rPr>
        <w:t xml:space="preserve"> Quốc gia nào sau đây tham gia sáng lập Hiệp hội các quốc gia Đông Nam Á (ASEAN) vào năm 1967?</w:t>
      </w:r>
    </w:p>
    <w:p w:rsidR="003F78C8" w:rsidRPr="005265D5" w:rsidRDefault="003F78C8" w:rsidP="006D60D2">
      <w:pPr>
        <w:spacing w:after="0" w:line="240" w:lineRule="auto"/>
        <w:ind w:left="0" w:firstLine="227"/>
        <w:rPr>
          <w:color w:val="auto"/>
          <w:lang w:val="it-IT"/>
        </w:rPr>
      </w:pPr>
      <w:r w:rsidRPr="005265D5">
        <w:rPr>
          <w:color w:val="auto"/>
          <w:lang w:val="it-IT"/>
        </w:rPr>
        <w:t>A. Cam-pu-chia.           B. Mi-an-ma.           C. Bru-nây.            D. Ma-lai-xi-a.</w:t>
      </w:r>
    </w:p>
    <w:p w:rsidR="003F78C8" w:rsidRPr="005265D5" w:rsidRDefault="003F78C8" w:rsidP="006D60D2">
      <w:pPr>
        <w:tabs>
          <w:tab w:val="left" w:pos="284"/>
          <w:tab w:val="left" w:pos="2552"/>
          <w:tab w:val="left" w:pos="4820"/>
          <w:tab w:val="left" w:pos="7088"/>
        </w:tabs>
        <w:spacing w:after="0" w:line="240" w:lineRule="auto"/>
        <w:ind w:left="0"/>
        <w:rPr>
          <w:color w:val="auto"/>
        </w:rPr>
      </w:pPr>
      <w:bookmarkStart w:id="1" w:name="_Hlk221477193"/>
      <w:bookmarkEnd w:id="0"/>
      <w:r w:rsidRPr="005265D5">
        <w:rPr>
          <w:b/>
          <w:color w:val="auto"/>
        </w:rPr>
        <w:t>Câu 9.</w:t>
      </w:r>
      <w:r w:rsidRPr="005265D5">
        <w:rPr>
          <w:color w:val="auto"/>
        </w:rPr>
        <w:t xml:space="preserve"> Hiệp hội các quốc gia Đông Nam Á (ASEAN) được thành lập (1967) là biểu hiện rõ nét của xu thế nào? </w:t>
      </w:r>
    </w:p>
    <w:p w:rsidR="003F78C8" w:rsidRPr="005265D5" w:rsidRDefault="003F78C8" w:rsidP="006D60D2">
      <w:pPr>
        <w:tabs>
          <w:tab w:val="left" w:pos="284"/>
          <w:tab w:val="left" w:pos="2552"/>
          <w:tab w:val="left" w:pos="4820"/>
          <w:tab w:val="left" w:pos="7088"/>
        </w:tabs>
        <w:spacing w:after="0" w:line="240" w:lineRule="auto"/>
        <w:ind w:left="0" w:firstLine="227"/>
        <w:rPr>
          <w:color w:val="auto"/>
        </w:rPr>
      </w:pPr>
      <w:r w:rsidRPr="005265D5">
        <w:rPr>
          <w:color w:val="auto"/>
        </w:rPr>
        <w:t>A. Toàn cầu hóa.                                 B. Hòa hoãn Đông - Tây.</w:t>
      </w:r>
    </w:p>
    <w:p w:rsidR="003F78C8" w:rsidRPr="005265D5" w:rsidRDefault="003F78C8" w:rsidP="006D60D2">
      <w:pPr>
        <w:tabs>
          <w:tab w:val="left" w:pos="284"/>
          <w:tab w:val="left" w:pos="2552"/>
          <w:tab w:val="left" w:pos="4820"/>
          <w:tab w:val="left" w:pos="7088"/>
        </w:tabs>
        <w:spacing w:after="0" w:line="240" w:lineRule="auto"/>
        <w:ind w:left="0" w:firstLine="227"/>
        <w:rPr>
          <w:color w:val="auto"/>
        </w:rPr>
      </w:pPr>
      <w:r w:rsidRPr="005265D5">
        <w:rPr>
          <w:color w:val="auto"/>
        </w:rPr>
        <w:lastRenderedPageBreak/>
        <w:t>C. Đa cực, nhiều trung tâm.                D. Liên kết khu vực.</w:t>
      </w:r>
    </w:p>
    <w:p w:rsidR="003F78C8" w:rsidRPr="005265D5" w:rsidRDefault="003F78C8" w:rsidP="006D60D2">
      <w:pPr>
        <w:pStyle w:val="BodyText"/>
        <w:spacing w:before="0"/>
        <w:ind w:left="0"/>
        <w:contextualSpacing/>
        <w:jc w:val="both"/>
      </w:pPr>
      <w:bookmarkStart w:id="2" w:name="_Hlk221477327"/>
      <w:r w:rsidRPr="005265D5">
        <w:rPr>
          <w:b/>
        </w:rPr>
        <w:t>Câu</w:t>
      </w:r>
      <w:r w:rsidRPr="005265D5">
        <w:rPr>
          <w:b/>
          <w:spacing w:val="18"/>
        </w:rPr>
        <w:t xml:space="preserve"> </w:t>
      </w:r>
      <w:r w:rsidRPr="005265D5">
        <w:rPr>
          <w:b/>
          <w:lang w:val="en-US"/>
        </w:rPr>
        <w:t>10</w:t>
      </w:r>
      <w:r w:rsidRPr="005265D5">
        <w:rPr>
          <w:b/>
        </w:rPr>
        <w:t>.</w:t>
      </w:r>
      <w:r w:rsidRPr="005265D5">
        <w:rPr>
          <w:b/>
          <w:spacing w:val="18"/>
        </w:rPr>
        <w:t xml:space="preserve"> </w:t>
      </w:r>
      <w:r w:rsidRPr="005265D5">
        <w:t>Nội</w:t>
      </w:r>
      <w:r w:rsidRPr="005265D5">
        <w:rPr>
          <w:spacing w:val="18"/>
        </w:rPr>
        <w:t xml:space="preserve"> </w:t>
      </w:r>
      <w:r w:rsidRPr="005265D5">
        <w:t>dung nào</w:t>
      </w:r>
      <w:r w:rsidRPr="005265D5">
        <w:rPr>
          <w:spacing w:val="19"/>
        </w:rPr>
        <w:t xml:space="preserve"> </w:t>
      </w:r>
      <w:r w:rsidRPr="005265D5">
        <w:t>sau</w:t>
      </w:r>
      <w:r w:rsidRPr="005265D5">
        <w:rPr>
          <w:spacing w:val="17"/>
        </w:rPr>
        <w:t xml:space="preserve"> </w:t>
      </w:r>
      <w:r w:rsidRPr="005265D5">
        <w:t>đây là</w:t>
      </w:r>
      <w:r w:rsidRPr="005265D5">
        <w:rPr>
          <w:spacing w:val="17"/>
        </w:rPr>
        <w:t xml:space="preserve"> </w:t>
      </w:r>
      <w:r w:rsidRPr="005265D5">
        <w:t>mục</w:t>
      </w:r>
      <w:r w:rsidRPr="005265D5">
        <w:rPr>
          <w:spacing w:val="17"/>
        </w:rPr>
        <w:t xml:space="preserve"> </w:t>
      </w:r>
      <w:r w:rsidRPr="005265D5">
        <w:t>tiêu</w:t>
      </w:r>
      <w:r w:rsidRPr="005265D5">
        <w:rPr>
          <w:spacing w:val="18"/>
        </w:rPr>
        <w:t xml:space="preserve"> </w:t>
      </w:r>
      <w:r w:rsidRPr="005265D5">
        <w:t>hướng tới</w:t>
      </w:r>
      <w:r w:rsidRPr="005265D5">
        <w:rPr>
          <w:spacing w:val="18"/>
        </w:rPr>
        <w:t xml:space="preserve"> </w:t>
      </w:r>
      <w:r w:rsidRPr="005265D5">
        <w:t>của</w:t>
      </w:r>
      <w:r w:rsidRPr="005265D5">
        <w:rPr>
          <w:spacing w:val="19"/>
        </w:rPr>
        <w:t xml:space="preserve"> </w:t>
      </w:r>
      <w:r w:rsidRPr="005265D5">
        <w:t>các</w:t>
      </w:r>
      <w:r w:rsidRPr="005265D5">
        <w:rPr>
          <w:spacing w:val="17"/>
        </w:rPr>
        <w:t xml:space="preserve"> </w:t>
      </w:r>
      <w:r w:rsidRPr="005265D5">
        <w:t>nước</w:t>
      </w:r>
      <w:r w:rsidRPr="005265D5">
        <w:rPr>
          <w:spacing w:val="17"/>
        </w:rPr>
        <w:t xml:space="preserve"> </w:t>
      </w:r>
      <w:r w:rsidRPr="005265D5">
        <w:t>Đông</w:t>
      </w:r>
      <w:r w:rsidRPr="005265D5">
        <w:rPr>
          <w:spacing w:val="18"/>
        </w:rPr>
        <w:t xml:space="preserve"> </w:t>
      </w:r>
      <w:r w:rsidRPr="005265D5">
        <w:t>Nam</w:t>
      </w:r>
      <w:r w:rsidRPr="005265D5">
        <w:rPr>
          <w:spacing w:val="18"/>
        </w:rPr>
        <w:t xml:space="preserve"> </w:t>
      </w:r>
      <w:r w:rsidRPr="005265D5">
        <w:t>Á</w:t>
      </w:r>
      <w:r w:rsidRPr="005265D5">
        <w:rPr>
          <w:spacing w:val="17"/>
        </w:rPr>
        <w:t xml:space="preserve"> </w:t>
      </w:r>
      <w:r w:rsidRPr="005265D5">
        <w:t>khi xây dựng Cộng đồng kinh tế ASEAN?</w:t>
      </w:r>
    </w:p>
    <w:p w:rsidR="003F78C8" w:rsidRPr="005265D5" w:rsidRDefault="003F78C8" w:rsidP="006D60D2">
      <w:pPr>
        <w:pStyle w:val="BodyText"/>
        <w:spacing w:before="0"/>
        <w:ind w:left="0" w:firstLine="567"/>
        <w:contextualSpacing/>
        <w:jc w:val="both"/>
      </w:pPr>
      <w:r w:rsidRPr="005265D5">
        <w:rPr>
          <w:b/>
        </w:rPr>
        <w:t>A.</w:t>
      </w:r>
      <w:r w:rsidRPr="005265D5">
        <w:rPr>
          <w:b/>
          <w:spacing w:val="-2"/>
        </w:rPr>
        <w:t xml:space="preserve"> </w:t>
      </w:r>
      <w:r w:rsidRPr="005265D5">
        <w:t>thu</w:t>
      </w:r>
      <w:r w:rsidRPr="005265D5">
        <w:rPr>
          <w:spacing w:val="-1"/>
        </w:rPr>
        <w:t xml:space="preserve"> </w:t>
      </w:r>
      <w:r w:rsidRPr="005265D5">
        <w:t>hẹp</w:t>
      </w:r>
      <w:r w:rsidRPr="005265D5">
        <w:rPr>
          <w:spacing w:val="-1"/>
        </w:rPr>
        <w:t xml:space="preserve"> </w:t>
      </w:r>
      <w:r w:rsidRPr="005265D5">
        <w:t>khoảng</w:t>
      </w:r>
      <w:r w:rsidRPr="005265D5">
        <w:rPr>
          <w:spacing w:val="-3"/>
        </w:rPr>
        <w:t xml:space="preserve"> </w:t>
      </w:r>
      <w:r w:rsidRPr="005265D5">
        <w:t>cách</w:t>
      </w:r>
      <w:r w:rsidRPr="005265D5">
        <w:rPr>
          <w:spacing w:val="1"/>
        </w:rPr>
        <w:t xml:space="preserve"> </w:t>
      </w:r>
      <w:r w:rsidRPr="005265D5">
        <w:t>giữa</w:t>
      </w:r>
      <w:r w:rsidRPr="005265D5">
        <w:rPr>
          <w:spacing w:val="-1"/>
        </w:rPr>
        <w:t xml:space="preserve"> </w:t>
      </w:r>
      <w:r w:rsidRPr="005265D5">
        <w:t>các</w:t>
      </w:r>
      <w:r w:rsidRPr="005265D5">
        <w:rPr>
          <w:spacing w:val="-1"/>
        </w:rPr>
        <w:t xml:space="preserve"> </w:t>
      </w:r>
      <w:r w:rsidRPr="005265D5">
        <w:t>nước ASEAN</w:t>
      </w:r>
      <w:r w:rsidRPr="005265D5">
        <w:rPr>
          <w:spacing w:val="-2"/>
        </w:rPr>
        <w:t xml:space="preserve"> </w:t>
      </w:r>
      <w:r w:rsidRPr="005265D5">
        <w:t xml:space="preserve">về dân </w:t>
      </w:r>
      <w:r w:rsidRPr="005265D5">
        <w:rPr>
          <w:spacing w:val="-4"/>
        </w:rPr>
        <w:t>trí.</w:t>
      </w:r>
    </w:p>
    <w:p w:rsidR="003F78C8" w:rsidRPr="005265D5" w:rsidRDefault="003F78C8" w:rsidP="006D60D2">
      <w:pPr>
        <w:pStyle w:val="BodyText"/>
        <w:spacing w:before="0"/>
        <w:ind w:left="0" w:firstLine="567"/>
        <w:contextualSpacing/>
        <w:jc w:val="both"/>
      </w:pPr>
      <w:r w:rsidRPr="005265D5">
        <w:rPr>
          <w:b/>
        </w:rPr>
        <w:t>B.</w:t>
      </w:r>
      <w:r w:rsidRPr="005265D5">
        <w:rPr>
          <w:b/>
          <w:spacing w:val="-3"/>
        </w:rPr>
        <w:t xml:space="preserve"> </w:t>
      </w:r>
      <w:r w:rsidRPr="005265D5">
        <w:t>giảm nghèo,</w:t>
      </w:r>
      <w:r w:rsidRPr="005265D5">
        <w:rPr>
          <w:spacing w:val="-1"/>
        </w:rPr>
        <w:t xml:space="preserve"> </w:t>
      </w:r>
      <w:r w:rsidRPr="005265D5">
        <w:t>thu hẹp</w:t>
      </w:r>
      <w:r w:rsidRPr="005265D5">
        <w:rPr>
          <w:spacing w:val="-1"/>
        </w:rPr>
        <w:t xml:space="preserve"> </w:t>
      </w:r>
      <w:r w:rsidRPr="005265D5">
        <w:t>khoảng</w:t>
      </w:r>
      <w:r w:rsidRPr="005265D5">
        <w:rPr>
          <w:spacing w:val="-1"/>
        </w:rPr>
        <w:t xml:space="preserve"> </w:t>
      </w:r>
      <w:r w:rsidRPr="005265D5">
        <w:t>cách về</w:t>
      </w:r>
      <w:r w:rsidRPr="005265D5">
        <w:rPr>
          <w:spacing w:val="-2"/>
        </w:rPr>
        <w:t xml:space="preserve"> </w:t>
      </w:r>
      <w:r w:rsidRPr="005265D5">
        <w:t>kinh tế</w:t>
      </w:r>
      <w:r w:rsidRPr="005265D5">
        <w:rPr>
          <w:spacing w:val="-2"/>
        </w:rPr>
        <w:t xml:space="preserve"> </w:t>
      </w:r>
      <w:r w:rsidRPr="005265D5">
        <w:t>-</w:t>
      </w:r>
      <w:r w:rsidRPr="005265D5">
        <w:rPr>
          <w:spacing w:val="-1"/>
        </w:rPr>
        <w:t xml:space="preserve"> </w:t>
      </w:r>
      <w:r w:rsidRPr="005265D5">
        <w:t xml:space="preserve">xã </w:t>
      </w:r>
      <w:r w:rsidRPr="005265D5">
        <w:rPr>
          <w:spacing w:val="-4"/>
        </w:rPr>
        <w:t>hội.</w:t>
      </w:r>
    </w:p>
    <w:p w:rsidR="003F78C8" w:rsidRPr="005265D5" w:rsidRDefault="003F78C8" w:rsidP="006D60D2">
      <w:pPr>
        <w:pStyle w:val="BodyText"/>
        <w:spacing w:before="0"/>
        <w:ind w:left="0" w:firstLine="567"/>
        <w:contextualSpacing/>
        <w:jc w:val="both"/>
      </w:pPr>
      <w:r w:rsidRPr="005265D5">
        <w:rPr>
          <w:b/>
        </w:rPr>
        <w:t>C.</w:t>
      </w:r>
      <w:r w:rsidRPr="005265D5">
        <w:rPr>
          <w:b/>
          <w:spacing w:val="-2"/>
        </w:rPr>
        <w:t xml:space="preserve"> </w:t>
      </w:r>
      <w:r w:rsidRPr="005265D5">
        <w:t>xây</w:t>
      </w:r>
      <w:r w:rsidRPr="005265D5">
        <w:rPr>
          <w:spacing w:val="-5"/>
        </w:rPr>
        <w:t xml:space="preserve"> </w:t>
      </w:r>
      <w:r w:rsidRPr="005265D5">
        <w:t>dựng</w:t>
      </w:r>
      <w:r w:rsidRPr="005265D5">
        <w:rPr>
          <w:spacing w:val="-3"/>
        </w:rPr>
        <w:t xml:space="preserve"> </w:t>
      </w:r>
      <w:r w:rsidRPr="005265D5">
        <w:t>một ASEAN</w:t>
      </w:r>
      <w:r w:rsidRPr="005265D5">
        <w:rPr>
          <w:spacing w:val="-1"/>
        </w:rPr>
        <w:t xml:space="preserve"> </w:t>
      </w:r>
      <w:r w:rsidRPr="005265D5">
        <w:t>giàu</w:t>
      </w:r>
      <w:r w:rsidRPr="005265D5">
        <w:rPr>
          <w:spacing w:val="1"/>
        </w:rPr>
        <w:t xml:space="preserve"> </w:t>
      </w:r>
      <w:r w:rsidRPr="005265D5">
        <w:t>có, không</w:t>
      </w:r>
      <w:r w:rsidRPr="005265D5">
        <w:rPr>
          <w:spacing w:val="-3"/>
        </w:rPr>
        <w:t xml:space="preserve"> </w:t>
      </w:r>
      <w:r w:rsidRPr="005265D5">
        <w:t>vũ khí</w:t>
      </w:r>
      <w:r w:rsidRPr="005265D5">
        <w:rPr>
          <w:spacing w:val="2"/>
        </w:rPr>
        <w:t xml:space="preserve"> </w:t>
      </w:r>
      <w:r w:rsidRPr="005265D5">
        <w:t xml:space="preserve">hạt </w:t>
      </w:r>
      <w:r w:rsidRPr="005265D5">
        <w:rPr>
          <w:spacing w:val="-2"/>
        </w:rPr>
        <w:t>nhân.</w:t>
      </w:r>
    </w:p>
    <w:p w:rsidR="003F78C8" w:rsidRPr="005265D5" w:rsidRDefault="003F78C8" w:rsidP="006D60D2">
      <w:pPr>
        <w:pStyle w:val="BodyText"/>
        <w:spacing w:before="0"/>
        <w:ind w:left="0" w:firstLine="567"/>
        <w:contextualSpacing/>
        <w:jc w:val="both"/>
        <w:rPr>
          <w:spacing w:val="-2"/>
        </w:rPr>
      </w:pPr>
      <w:r w:rsidRPr="005265D5">
        <w:rPr>
          <w:b/>
        </w:rPr>
        <w:t>D.</w:t>
      </w:r>
      <w:r w:rsidRPr="005265D5">
        <w:rPr>
          <w:b/>
          <w:spacing w:val="-2"/>
        </w:rPr>
        <w:t xml:space="preserve"> </w:t>
      </w:r>
      <w:r w:rsidRPr="005265D5">
        <w:t>đưa</w:t>
      </w:r>
      <w:r w:rsidRPr="005265D5">
        <w:rPr>
          <w:spacing w:val="-3"/>
        </w:rPr>
        <w:t xml:space="preserve"> </w:t>
      </w:r>
      <w:r w:rsidRPr="005265D5">
        <w:t>ASEAN</w:t>
      </w:r>
      <w:r w:rsidRPr="005265D5">
        <w:rPr>
          <w:spacing w:val="-2"/>
        </w:rPr>
        <w:t xml:space="preserve"> </w:t>
      </w:r>
      <w:r w:rsidRPr="005265D5">
        <w:t>trở thành tổ</w:t>
      </w:r>
      <w:r w:rsidRPr="005265D5">
        <w:rPr>
          <w:spacing w:val="-1"/>
        </w:rPr>
        <w:t xml:space="preserve"> </w:t>
      </w:r>
      <w:r w:rsidRPr="005265D5">
        <w:t>chức</w:t>
      </w:r>
      <w:r w:rsidRPr="005265D5">
        <w:rPr>
          <w:spacing w:val="-1"/>
        </w:rPr>
        <w:t xml:space="preserve"> </w:t>
      </w:r>
      <w:r w:rsidRPr="005265D5">
        <w:t>liên kết</w:t>
      </w:r>
      <w:r w:rsidRPr="005265D5">
        <w:rPr>
          <w:spacing w:val="-1"/>
        </w:rPr>
        <w:t xml:space="preserve"> </w:t>
      </w:r>
      <w:r w:rsidRPr="005265D5">
        <w:t>lớn</w:t>
      </w:r>
      <w:r w:rsidRPr="005265D5">
        <w:rPr>
          <w:spacing w:val="-1"/>
        </w:rPr>
        <w:t xml:space="preserve"> </w:t>
      </w:r>
      <w:r w:rsidRPr="005265D5">
        <w:t>nhất</w:t>
      </w:r>
      <w:r w:rsidRPr="005265D5">
        <w:rPr>
          <w:spacing w:val="1"/>
        </w:rPr>
        <w:t xml:space="preserve"> </w:t>
      </w:r>
      <w:r w:rsidRPr="005265D5">
        <w:t>thế</w:t>
      </w:r>
      <w:r w:rsidRPr="005265D5">
        <w:rPr>
          <w:spacing w:val="-1"/>
        </w:rPr>
        <w:t xml:space="preserve"> </w:t>
      </w:r>
      <w:r w:rsidRPr="005265D5">
        <w:rPr>
          <w:spacing w:val="-2"/>
        </w:rPr>
        <w:t>giới.</w:t>
      </w:r>
    </w:p>
    <w:p w:rsidR="008F0545" w:rsidRPr="005265D5" w:rsidRDefault="005C53F4" w:rsidP="006D60D2">
      <w:pPr>
        <w:tabs>
          <w:tab w:val="left" w:pos="284"/>
        </w:tabs>
        <w:spacing w:after="0" w:line="240" w:lineRule="auto"/>
        <w:ind w:left="0"/>
        <w:rPr>
          <w:color w:val="auto"/>
        </w:rPr>
      </w:pPr>
      <w:bookmarkStart w:id="3" w:name="_Hlk221478749"/>
      <w:r w:rsidRPr="005265D5">
        <w:rPr>
          <w:b/>
          <w:iCs/>
          <w:color w:val="auto"/>
        </w:rPr>
        <w:t>Câu 1</w:t>
      </w:r>
      <w:r w:rsidR="007C30A8" w:rsidRPr="005265D5">
        <w:rPr>
          <w:b/>
          <w:iCs/>
          <w:color w:val="auto"/>
        </w:rPr>
        <w:t>1</w:t>
      </w:r>
      <w:r w:rsidRPr="005265D5">
        <w:rPr>
          <w:b/>
          <w:iCs/>
          <w:color w:val="auto"/>
        </w:rPr>
        <w:t xml:space="preserve">. </w:t>
      </w:r>
      <w:r w:rsidR="008F0545" w:rsidRPr="005265D5">
        <w:rPr>
          <w:color w:val="auto"/>
        </w:rPr>
        <w:t>Căn cứ vào yếu tố nào sau đây để khẳng định cách mạng tháng Tám năm 1945 ở Việt Nam mang tính dân tộc điển hình?</w:t>
      </w:r>
    </w:p>
    <w:p w:rsidR="008F0545" w:rsidRPr="005265D5" w:rsidRDefault="008F0545" w:rsidP="006D60D2">
      <w:pPr>
        <w:tabs>
          <w:tab w:val="left" w:pos="284"/>
        </w:tabs>
        <w:spacing w:after="0" w:line="240" w:lineRule="auto"/>
        <w:ind w:left="0"/>
        <w:rPr>
          <w:color w:val="auto"/>
        </w:rPr>
      </w:pPr>
      <w:r w:rsidRPr="005265D5">
        <w:rPr>
          <w:color w:val="auto"/>
        </w:rPr>
        <w:t>A. Hình thải phát triển của cách mạng.</w:t>
      </w:r>
      <w:r w:rsidRPr="005265D5">
        <w:rPr>
          <w:color w:val="auto"/>
        </w:rPr>
        <w:tab/>
      </w:r>
      <w:r w:rsidRPr="005265D5">
        <w:rPr>
          <w:color w:val="auto"/>
        </w:rPr>
        <w:tab/>
        <w:t>B. Nhiệm vụ hàng đầu của cách mạng.</w:t>
      </w:r>
    </w:p>
    <w:p w:rsidR="008F0545" w:rsidRPr="005265D5" w:rsidRDefault="008F0545" w:rsidP="006D60D2">
      <w:pPr>
        <w:tabs>
          <w:tab w:val="left" w:pos="284"/>
        </w:tabs>
        <w:spacing w:after="0" w:line="240" w:lineRule="auto"/>
        <w:ind w:left="0"/>
        <w:rPr>
          <w:color w:val="auto"/>
        </w:rPr>
      </w:pPr>
      <w:r w:rsidRPr="005265D5">
        <w:rPr>
          <w:color w:val="auto"/>
        </w:rPr>
        <w:t xml:space="preserve">C. Phương pháp và động lực cách mạng. </w:t>
      </w:r>
      <w:r w:rsidRPr="005265D5">
        <w:rPr>
          <w:color w:val="auto"/>
        </w:rPr>
        <w:tab/>
      </w:r>
      <w:r w:rsidRPr="005265D5">
        <w:rPr>
          <w:color w:val="auto"/>
        </w:rPr>
        <w:tab/>
        <w:t>D. Giai cấp giữ vai trò lãnh đạo cách mạng.</w:t>
      </w:r>
    </w:p>
    <w:p w:rsidR="007C30A8" w:rsidRPr="005265D5" w:rsidRDefault="007C30A8" w:rsidP="006D60D2">
      <w:pPr>
        <w:tabs>
          <w:tab w:val="left" w:pos="284"/>
        </w:tabs>
        <w:spacing w:after="0" w:line="240" w:lineRule="auto"/>
        <w:ind w:left="0"/>
        <w:rPr>
          <w:color w:val="auto"/>
        </w:rPr>
      </w:pPr>
      <w:bookmarkStart w:id="4" w:name="_Hlk221479171"/>
      <w:r w:rsidRPr="005265D5">
        <w:rPr>
          <w:b/>
          <w:bCs/>
          <w:color w:val="auto"/>
        </w:rPr>
        <w:t>Câu 12.</w:t>
      </w:r>
      <w:r w:rsidRPr="005265D5">
        <w:rPr>
          <w:color w:val="auto"/>
        </w:rPr>
        <w:t xml:space="preserve"> Cách mạng tháng Tám năm 1945 ở Việt Nam thắng lợi đã</w:t>
      </w:r>
    </w:p>
    <w:p w:rsidR="007C30A8" w:rsidRPr="005265D5" w:rsidRDefault="007C30A8" w:rsidP="006D60D2">
      <w:pPr>
        <w:tabs>
          <w:tab w:val="left" w:pos="284"/>
        </w:tabs>
        <w:spacing w:after="0" w:line="240" w:lineRule="auto"/>
        <w:ind w:left="0"/>
        <w:rPr>
          <w:color w:val="auto"/>
        </w:rPr>
      </w:pPr>
      <w:r w:rsidRPr="005265D5">
        <w:rPr>
          <w:color w:val="auto"/>
        </w:rPr>
        <w:t>A. lập nên nhà nước dân chủ đầu tiên ở khu vực châu Á.</w:t>
      </w:r>
    </w:p>
    <w:p w:rsidR="007C30A8" w:rsidRPr="005265D5" w:rsidRDefault="007C30A8" w:rsidP="006D60D2">
      <w:pPr>
        <w:tabs>
          <w:tab w:val="left" w:pos="284"/>
        </w:tabs>
        <w:spacing w:after="0" w:line="240" w:lineRule="auto"/>
        <w:ind w:left="0"/>
        <w:rPr>
          <w:color w:val="auto"/>
        </w:rPr>
      </w:pPr>
      <w:r w:rsidRPr="005265D5">
        <w:rPr>
          <w:color w:val="auto"/>
        </w:rPr>
        <w:t>B. góp phần tiêu diệt bộ phận phản động nhất của chủ nghĩa đế quốc.</w:t>
      </w:r>
    </w:p>
    <w:p w:rsidR="007C30A8" w:rsidRPr="005265D5" w:rsidRDefault="007C30A8" w:rsidP="006D60D2">
      <w:pPr>
        <w:tabs>
          <w:tab w:val="left" w:pos="284"/>
        </w:tabs>
        <w:spacing w:after="0" w:line="240" w:lineRule="auto"/>
        <w:ind w:left="0"/>
        <w:rPr>
          <w:color w:val="auto"/>
        </w:rPr>
      </w:pPr>
      <w:r w:rsidRPr="005265D5">
        <w:rPr>
          <w:color w:val="auto"/>
        </w:rPr>
        <w:t>C. thực hiện thành công cuộc cách mạng vô sản điển hình ở Việt Nam.</w:t>
      </w:r>
    </w:p>
    <w:p w:rsidR="007C30A8" w:rsidRPr="005265D5" w:rsidRDefault="007C30A8" w:rsidP="006D60D2">
      <w:pPr>
        <w:tabs>
          <w:tab w:val="left" w:pos="284"/>
        </w:tabs>
        <w:spacing w:after="0" w:line="240" w:lineRule="auto"/>
        <w:ind w:left="0"/>
        <w:rPr>
          <w:color w:val="auto"/>
        </w:rPr>
      </w:pPr>
      <w:r w:rsidRPr="005265D5">
        <w:rPr>
          <w:color w:val="auto"/>
        </w:rPr>
        <w:t xml:space="preserve">D. hoàn thành nhiệm vụ giải phóng dân tộc và giai cấp ở Việt Nam. </w:t>
      </w:r>
    </w:p>
    <w:p w:rsidR="00D31360" w:rsidRPr="005265D5" w:rsidRDefault="00D31360" w:rsidP="006D60D2">
      <w:pPr>
        <w:spacing w:after="0" w:line="240" w:lineRule="auto"/>
        <w:ind w:left="0"/>
        <w:contextualSpacing/>
        <w:rPr>
          <w:color w:val="auto"/>
        </w:rPr>
      </w:pPr>
      <w:bookmarkStart w:id="5" w:name="_Hlk221479759"/>
      <w:bookmarkEnd w:id="4"/>
      <w:r w:rsidRPr="005265D5">
        <w:rPr>
          <w:b/>
          <w:color w:val="auto"/>
        </w:rPr>
        <w:t>Câu 13.</w:t>
      </w:r>
      <w:r w:rsidRPr="005265D5">
        <w:rPr>
          <w:color w:val="auto"/>
        </w:rPr>
        <w:t xml:space="preserve"> Kế hoạch “đánh nhanh thắng nhanh” của Pháp trong chiến tranh xâm lược Việt Nam (1945 – 1954) hoàn toàn thất bại sau</w:t>
      </w:r>
    </w:p>
    <w:p w:rsidR="00D31360" w:rsidRPr="005265D5" w:rsidRDefault="00D31360" w:rsidP="001F1818">
      <w:pPr>
        <w:spacing w:after="0" w:line="240" w:lineRule="auto"/>
        <w:contextualSpacing/>
        <w:rPr>
          <w:color w:val="auto"/>
        </w:rPr>
      </w:pPr>
      <w:r w:rsidRPr="005265D5">
        <w:rPr>
          <w:color w:val="auto"/>
        </w:rPr>
        <w:t>A. cuộc chiến đấu ở các đô thị Bắc vĩ tuyến 16</w:t>
      </w:r>
      <w:r w:rsidR="001F1818">
        <w:rPr>
          <w:color w:val="auto"/>
        </w:rPr>
        <w:t xml:space="preserve">            </w:t>
      </w:r>
      <w:r w:rsidRPr="005265D5">
        <w:rPr>
          <w:color w:val="auto"/>
        </w:rPr>
        <w:t>B. Chiến dịch Biên giới thu – đông năm 1950</w:t>
      </w:r>
    </w:p>
    <w:p w:rsidR="00D31360" w:rsidRPr="005265D5" w:rsidRDefault="00D31360" w:rsidP="001F1818">
      <w:pPr>
        <w:spacing w:after="0" w:line="240" w:lineRule="auto"/>
        <w:contextualSpacing/>
        <w:rPr>
          <w:color w:val="auto"/>
        </w:rPr>
      </w:pPr>
      <w:r w:rsidRPr="005265D5">
        <w:rPr>
          <w:color w:val="auto"/>
        </w:rPr>
        <w:t>C. Chiến dịch Điện Biên Phủ năm 1954</w:t>
      </w:r>
      <w:r w:rsidR="001F1818">
        <w:rPr>
          <w:color w:val="auto"/>
        </w:rPr>
        <w:t xml:space="preserve">                        </w:t>
      </w:r>
      <w:r w:rsidRPr="005265D5">
        <w:rPr>
          <w:color w:val="auto"/>
        </w:rPr>
        <w:t>D. Chiến dịch Việt Bắc thu – đông năm 1947</w:t>
      </w:r>
    </w:p>
    <w:bookmarkEnd w:id="5"/>
    <w:p w:rsidR="00D31360" w:rsidRPr="005265D5" w:rsidRDefault="00D31360" w:rsidP="006D60D2">
      <w:pPr>
        <w:spacing w:after="0" w:line="240" w:lineRule="auto"/>
        <w:ind w:left="0" w:firstLine="0"/>
        <w:rPr>
          <w:color w:val="auto"/>
        </w:rPr>
      </w:pPr>
      <w:r w:rsidRPr="005265D5">
        <w:rPr>
          <w:b/>
          <w:color w:val="auto"/>
        </w:rPr>
        <w:t>Câu 14.</w:t>
      </w:r>
      <w:r w:rsidRPr="005265D5">
        <w:rPr>
          <w:color w:val="auto"/>
        </w:rPr>
        <w:t xml:space="preserve"> Thắng lợi nào dưới đây </w:t>
      </w:r>
      <w:r w:rsidRPr="005265D5">
        <w:rPr>
          <w:b/>
          <w:color w:val="auto"/>
        </w:rPr>
        <w:t>không</w:t>
      </w:r>
      <w:r w:rsidRPr="005265D5">
        <w:rPr>
          <w:color w:val="auto"/>
        </w:rPr>
        <w:t xml:space="preserve">  góp phần làm phá sản hoàn toàn chiến lược “Chiến tranh đặc biệt” của Mĩ ở miền Nam Việt Nam?</w:t>
      </w:r>
    </w:p>
    <w:p w:rsidR="00D31360" w:rsidRPr="005265D5" w:rsidRDefault="00D31360" w:rsidP="006D60D2">
      <w:pPr>
        <w:spacing w:after="0" w:line="240" w:lineRule="auto"/>
        <w:ind w:left="0" w:firstLine="567"/>
        <w:rPr>
          <w:color w:val="auto"/>
        </w:rPr>
      </w:pPr>
      <w:r w:rsidRPr="005265D5">
        <w:rPr>
          <w:color w:val="auto"/>
        </w:rPr>
        <w:t>A. Vạn Tường.              B. An Lão.                C. Đồng Xoài.                    D. Ba Gia.</w:t>
      </w:r>
    </w:p>
    <w:p w:rsidR="002C4AB7" w:rsidRPr="005265D5" w:rsidRDefault="001B5CD5" w:rsidP="006D60D2">
      <w:pPr>
        <w:spacing w:after="0" w:line="240" w:lineRule="auto"/>
        <w:ind w:left="0" w:firstLine="0"/>
        <w:rPr>
          <w:color w:val="auto"/>
        </w:rPr>
      </w:pPr>
      <w:bookmarkStart w:id="6" w:name="_Hlk221481555"/>
      <w:r w:rsidRPr="005265D5">
        <w:rPr>
          <w:b/>
          <w:color w:val="auto"/>
        </w:rPr>
        <w:t>Câu 15.</w:t>
      </w:r>
      <w:r w:rsidR="002C4AB7" w:rsidRPr="005265D5">
        <w:rPr>
          <w:b/>
          <w:color w:val="auto"/>
        </w:rPr>
        <w:t xml:space="preserve"> </w:t>
      </w:r>
      <w:bookmarkEnd w:id="2"/>
      <w:bookmarkEnd w:id="3"/>
      <w:r w:rsidR="002C4AB7" w:rsidRPr="005265D5">
        <w:rPr>
          <w:color w:val="auto"/>
        </w:rPr>
        <w:t>Hậu quả chính trị lớn nhất của việc Mỹ thất bại trong chiến lược “Việt Nam hóa chiến tranh” là gì?</w:t>
      </w:r>
    </w:p>
    <w:p w:rsidR="00BB0873" w:rsidRPr="005265D5" w:rsidRDefault="002C4AB7" w:rsidP="006D60D2">
      <w:pPr>
        <w:spacing w:after="0" w:line="240" w:lineRule="auto"/>
        <w:ind w:left="0" w:firstLine="0"/>
        <w:rPr>
          <w:color w:val="auto"/>
        </w:rPr>
      </w:pPr>
      <w:r w:rsidRPr="005265D5">
        <w:rPr>
          <w:color w:val="auto"/>
        </w:rPr>
        <w:t>A. Mỹ buộc phải ký Hiệp định Pa-ri năm 1973.</w:t>
      </w:r>
      <w:r w:rsidR="00A763D2" w:rsidRPr="005265D5">
        <w:rPr>
          <w:color w:val="auto"/>
        </w:rPr>
        <w:t xml:space="preserve">   </w:t>
      </w:r>
      <w:r w:rsidRPr="005265D5">
        <w:rPr>
          <w:color w:val="auto"/>
        </w:rPr>
        <w:t xml:space="preserve">B. Quân đội Mỹ </w:t>
      </w:r>
      <w:r w:rsidR="00BB0873" w:rsidRPr="005265D5">
        <w:rPr>
          <w:color w:val="auto"/>
        </w:rPr>
        <w:t>rút hoàn toàn khỏi miền Nam Việt Nam.</w:t>
      </w:r>
    </w:p>
    <w:p w:rsidR="002C4AB7" w:rsidRPr="005265D5" w:rsidRDefault="00BB0873" w:rsidP="006D60D2">
      <w:pPr>
        <w:spacing w:after="0" w:line="240" w:lineRule="auto"/>
        <w:ind w:left="0" w:firstLine="0"/>
        <w:rPr>
          <w:color w:val="auto"/>
        </w:rPr>
      </w:pPr>
      <w:r w:rsidRPr="005265D5">
        <w:rPr>
          <w:color w:val="auto"/>
        </w:rPr>
        <w:t>C. Mỹ mất uy tin hoàn toàn trên trường quốc tế.</w:t>
      </w:r>
      <w:r w:rsidR="00A763D2" w:rsidRPr="005265D5">
        <w:rPr>
          <w:color w:val="auto"/>
        </w:rPr>
        <w:t xml:space="preserve">  </w:t>
      </w:r>
      <w:r w:rsidRPr="005265D5">
        <w:rPr>
          <w:color w:val="auto"/>
        </w:rPr>
        <w:t>D. Chính quyền Sai Gòn bị cô lập về ngoại giao.</w:t>
      </w:r>
      <w:r w:rsidR="002C4AB7" w:rsidRPr="005265D5">
        <w:rPr>
          <w:color w:val="auto"/>
        </w:rPr>
        <w:t xml:space="preserve"> </w:t>
      </w:r>
    </w:p>
    <w:p w:rsidR="002C6015" w:rsidRPr="005265D5" w:rsidRDefault="00372039" w:rsidP="006D60D2">
      <w:pPr>
        <w:spacing w:after="0" w:line="240" w:lineRule="auto"/>
        <w:ind w:left="0"/>
        <w:rPr>
          <w:color w:val="auto"/>
        </w:rPr>
      </w:pPr>
      <w:bookmarkStart w:id="7" w:name="_Hlk223598280"/>
      <w:bookmarkEnd w:id="1"/>
      <w:bookmarkEnd w:id="6"/>
      <w:r w:rsidRPr="005265D5">
        <w:rPr>
          <w:b/>
          <w:color w:val="auto"/>
        </w:rPr>
        <w:t>Câu 16.</w:t>
      </w:r>
      <w:r w:rsidR="00F077B6" w:rsidRPr="005265D5">
        <w:rPr>
          <w:b/>
          <w:color w:val="auto"/>
        </w:rPr>
        <w:t xml:space="preserve"> </w:t>
      </w:r>
      <w:r w:rsidR="005B42FE" w:rsidRPr="005265D5">
        <w:rPr>
          <w:color w:val="auto"/>
        </w:rPr>
        <w:t>Trong cuộc đổi mới đất nước giai đoạn từ năm 2006 đến nay, Việt Nam đề cao sự phát triển của lĩnh vực kinh tế nào?</w:t>
      </w:r>
    </w:p>
    <w:p w:rsidR="005B42FE" w:rsidRPr="005265D5" w:rsidRDefault="00F077B6" w:rsidP="006D60D2">
      <w:pPr>
        <w:spacing w:after="0" w:line="240" w:lineRule="auto"/>
        <w:ind w:left="0"/>
        <w:rPr>
          <w:color w:val="auto"/>
        </w:rPr>
      </w:pPr>
      <w:r w:rsidRPr="005265D5">
        <w:rPr>
          <w:color w:val="auto"/>
        </w:rPr>
        <w:t>A. Kinh tế tri thức</w:t>
      </w:r>
      <w:r w:rsidR="005B42FE" w:rsidRPr="005265D5">
        <w:rPr>
          <w:color w:val="auto"/>
        </w:rPr>
        <w:t>.</w:t>
      </w:r>
      <w:r w:rsidRPr="005265D5">
        <w:rPr>
          <w:color w:val="auto"/>
        </w:rPr>
        <w:t xml:space="preserve">  </w:t>
      </w:r>
      <w:r w:rsidR="005B42FE" w:rsidRPr="005265D5">
        <w:rPr>
          <w:color w:val="auto"/>
        </w:rPr>
        <w:t xml:space="preserve"> </w:t>
      </w:r>
      <w:r w:rsidRPr="005265D5">
        <w:rPr>
          <w:color w:val="auto"/>
        </w:rPr>
        <w:t xml:space="preserve">  </w:t>
      </w:r>
      <w:r w:rsidR="005B42FE" w:rsidRPr="005265D5">
        <w:rPr>
          <w:color w:val="auto"/>
        </w:rPr>
        <w:t>B. Kinh tế truyền thống.    C. Nông nghiệp công nghệ cao.        D. Công nghiệp nhẹ.</w:t>
      </w:r>
      <w:bookmarkEnd w:id="7"/>
    </w:p>
    <w:p w:rsidR="005B42FE" w:rsidRPr="005265D5" w:rsidRDefault="005B42FE" w:rsidP="006D60D2">
      <w:pPr>
        <w:tabs>
          <w:tab w:val="left" w:pos="400"/>
          <w:tab w:val="left" w:pos="567"/>
        </w:tabs>
        <w:spacing w:after="0" w:line="240" w:lineRule="auto"/>
        <w:ind w:left="0" w:firstLine="0"/>
        <w:rPr>
          <w:color w:val="auto"/>
        </w:rPr>
      </w:pPr>
      <w:bookmarkStart w:id="8" w:name="_Hlk223598768"/>
      <w:r w:rsidRPr="005265D5">
        <w:rPr>
          <w:b/>
          <w:color w:val="auto"/>
        </w:rPr>
        <w:t xml:space="preserve">Câu 17. </w:t>
      </w:r>
      <w:r w:rsidRPr="005265D5">
        <w:rPr>
          <w:color w:val="auto"/>
        </w:rPr>
        <w:t>Đâu </w:t>
      </w:r>
      <w:r w:rsidRPr="005265D5">
        <w:rPr>
          <w:b/>
          <w:iCs/>
          <w:color w:val="auto"/>
        </w:rPr>
        <w:t>không</w:t>
      </w:r>
      <w:r w:rsidRPr="005265D5">
        <w:rPr>
          <w:color w:val="auto"/>
        </w:rPr>
        <w:t xml:space="preserve"> phải là thành tựu chủ yếu về hội nhập quốc tế của Việt Nam trong thời kỳ Đổi mới?</w:t>
      </w:r>
    </w:p>
    <w:p w:rsidR="005B42FE" w:rsidRPr="005265D5" w:rsidRDefault="005B42FE" w:rsidP="006D60D2">
      <w:pPr>
        <w:tabs>
          <w:tab w:val="left" w:pos="400"/>
          <w:tab w:val="left" w:pos="567"/>
        </w:tabs>
        <w:spacing w:after="0" w:line="240" w:lineRule="auto"/>
        <w:ind w:left="0" w:firstLine="0"/>
        <w:rPr>
          <w:color w:val="auto"/>
        </w:rPr>
      </w:pPr>
      <w:r w:rsidRPr="005265D5">
        <w:rPr>
          <w:color w:val="auto"/>
        </w:rPr>
        <w:t>A. Mở rộng quan hệ hợp tác quốc gia và vùng lãnh thổ, các tổ chức khu vực và quốc tế.</w:t>
      </w:r>
    </w:p>
    <w:p w:rsidR="005B42FE" w:rsidRPr="005265D5" w:rsidRDefault="005B42FE" w:rsidP="006D60D2">
      <w:pPr>
        <w:tabs>
          <w:tab w:val="left" w:pos="400"/>
          <w:tab w:val="left" w:pos="567"/>
        </w:tabs>
        <w:spacing w:after="0" w:line="240" w:lineRule="auto"/>
        <w:ind w:left="0" w:firstLine="0"/>
        <w:rPr>
          <w:color w:val="auto"/>
        </w:rPr>
      </w:pPr>
      <w:r w:rsidRPr="005265D5">
        <w:rPr>
          <w:color w:val="auto"/>
        </w:rPr>
        <w:t>B. Tham gia các hiệp ước, hiệp định song phương và đa phương về thương mại, an ninh, ngoại giao,…</w:t>
      </w:r>
    </w:p>
    <w:p w:rsidR="005B42FE" w:rsidRPr="005265D5" w:rsidRDefault="005B42FE" w:rsidP="006D60D2">
      <w:pPr>
        <w:tabs>
          <w:tab w:val="left" w:pos="400"/>
          <w:tab w:val="left" w:pos="567"/>
        </w:tabs>
        <w:spacing w:after="0" w:line="240" w:lineRule="auto"/>
        <w:ind w:left="0" w:firstLine="0"/>
        <w:rPr>
          <w:color w:val="auto"/>
        </w:rPr>
      </w:pPr>
      <w:r w:rsidRPr="005265D5">
        <w:rPr>
          <w:color w:val="auto"/>
        </w:rPr>
        <w:t>C. Từ hội nhập kinh tế khu vực đến hội nhập kinh tế quốc tế một cách sâu rộng và có chiến lược.</w:t>
      </w:r>
    </w:p>
    <w:p w:rsidR="005B42FE" w:rsidRPr="005265D5" w:rsidRDefault="005B42FE" w:rsidP="006D60D2">
      <w:pPr>
        <w:tabs>
          <w:tab w:val="left" w:pos="400"/>
          <w:tab w:val="left" w:pos="567"/>
        </w:tabs>
        <w:spacing w:after="0" w:line="240" w:lineRule="auto"/>
        <w:ind w:left="0" w:firstLine="0"/>
        <w:rPr>
          <w:color w:val="auto"/>
        </w:rPr>
      </w:pPr>
      <w:r w:rsidRPr="005265D5">
        <w:rPr>
          <w:color w:val="auto"/>
        </w:rPr>
        <w:t>D. Đề xuất sáng kiến và tham gia giải quyết các vấn đề chính trị, xã hội, an ninh,…của khu vực và quốc tế.</w:t>
      </w:r>
    </w:p>
    <w:p w:rsidR="005138E6" w:rsidRPr="005265D5" w:rsidRDefault="005138E6" w:rsidP="006D60D2">
      <w:pPr>
        <w:tabs>
          <w:tab w:val="left" w:pos="400"/>
          <w:tab w:val="left" w:pos="567"/>
        </w:tabs>
        <w:spacing w:after="0" w:line="240" w:lineRule="auto"/>
        <w:ind w:left="0" w:firstLine="0"/>
        <w:rPr>
          <w:color w:val="auto"/>
        </w:rPr>
      </w:pPr>
      <w:bookmarkStart w:id="9" w:name="_Hlk223599760"/>
      <w:bookmarkEnd w:id="8"/>
      <w:r w:rsidRPr="005265D5">
        <w:rPr>
          <w:b/>
          <w:color w:val="auto"/>
        </w:rPr>
        <w:t>Câu 18.</w:t>
      </w:r>
      <w:r w:rsidRPr="005265D5">
        <w:rPr>
          <w:color w:val="auto"/>
        </w:rPr>
        <w:t> Bài học kinh nghiệm của công cuộc Đổi mới là đổi mới toàn diện, đồng bộ, có bước đi, hình thức và cách làm phù hợp. Bài học đó được thể hiện ở đâu?</w:t>
      </w:r>
    </w:p>
    <w:p w:rsidR="005138E6" w:rsidRPr="005265D5" w:rsidRDefault="005138E6" w:rsidP="006D60D2">
      <w:pPr>
        <w:tabs>
          <w:tab w:val="left" w:pos="400"/>
          <w:tab w:val="left" w:pos="567"/>
        </w:tabs>
        <w:spacing w:after="0" w:line="240" w:lineRule="auto"/>
        <w:ind w:left="0" w:firstLine="0"/>
        <w:rPr>
          <w:color w:val="auto"/>
        </w:rPr>
      </w:pPr>
      <w:r w:rsidRPr="005265D5">
        <w:rPr>
          <w:color w:val="auto"/>
        </w:rPr>
        <w:t>A. Thực hiện nguyên tắc "dân biết, dân bàn, dân làm, dân kiểm tra, dân giám sát, dân thụ hưởng".</w:t>
      </w:r>
    </w:p>
    <w:p w:rsidR="005138E6" w:rsidRPr="005265D5" w:rsidRDefault="005138E6" w:rsidP="006D60D2">
      <w:pPr>
        <w:tabs>
          <w:tab w:val="left" w:pos="400"/>
          <w:tab w:val="left" w:pos="567"/>
        </w:tabs>
        <w:spacing w:after="0" w:line="240" w:lineRule="auto"/>
        <w:ind w:left="0" w:firstLine="0"/>
        <w:rPr>
          <w:color w:val="auto"/>
        </w:rPr>
      </w:pPr>
      <w:r w:rsidRPr="005265D5">
        <w:rPr>
          <w:color w:val="auto"/>
        </w:rPr>
        <w:t>B. Khơi nguồn sáng tạo, chủ động và phát huy các nguồn lực của nhân dân trong cơ chế thị trường.</w:t>
      </w:r>
    </w:p>
    <w:p w:rsidR="005138E6" w:rsidRPr="005265D5" w:rsidRDefault="005138E6" w:rsidP="006D60D2">
      <w:pPr>
        <w:tabs>
          <w:tab w:val="left" w:pos="400"/>
          <w:tab w:val="left" w:pos="567"/>
        </w:tabs>
        <w:spacing w:after="0" w:line="240" w:lineRule="auto"/>
        <w:ind w:left="0" w:firstLine="0"/>
        <w:rPr>
          <w:color w:val="auto"/>
        </w:rPr>
      </w:pPr>
      <w:r w:rsidRPr="005265D5">
        <w:rPr>
          <w:color w:val="auto"/>
        </w:rPr>
        <w:t>C. Luôn tôn trọng quy luật khách quan, đổi mới từ tư duy, nhận thức đến thực tiễn hành động.</w:t>
      </w:r>
    </w:p>
    <w:p w:rsidR="005138E6" w:rsidRPr="005265D5" w:rsidRDefault="005138E6" w:rsidP="006D60D2">
      <w:pPr>
        <w:tabs>
          <w:tab w:val="left" w:pos="400"/>
          <w:tab w:val="left" w:pos="567"/>
        </w:tabs>
        <w:spacing w:after="0" w:line="240" w:lineRule="auto"/>
        <w:ind w:left="0"/>
        <w:rPr>
          <w:color w:val="auto"/>
        </w:rPr>
      </w:pPr>
      <w:r w:rsidRPr="005265D5">
        <w:rPr>
          <w:color w:val="auto"/>
        </w:rPr>
        <w:t>D. Kết hợp nội lực, ngoại lực tạo sức mạnh tổng hợp để phát triển nhanh và bền vững.</w:t>
      </w:r>
    </w:p>
    <w:p w:rsidR="00B92604" w:rsidRPr="005265D5" w:rsidRDefault="00A763D2" w:rsidP="006D60D2">
      <w:pPr>
        <w:pStyle w:val="ListParagraph"/>
        <w:spacing w:line="240" w:lineRule="auto"/>
        <w:ind w:left="0"/>
        <w:jc w:val="both"/>
        <w:rPr>
          <w:b/>
          <w:sz w:val="24"/>
          <w:szCs w:val="24"/>
        </w:rPr>
      </w:pPr>
      <w:bookmarkStart w:id="10" w:name="_Hlk223615011"/>
      <w:bookmarkEnd w:id="9"/>
      <w:r w:rsidRPr="005265D5">
        <w:rPr>
          <w:rFonts w:eastAsia="SimSun"/>
          <w:b/>
          <w:sz w:val="24"/>
          <w:szCs w:val="24"/>
          <w:lang w:val="en-US"/>
        </w:rPr>
        <w:t xml:space="preserve">     </w:t>
      </w:r>
      <w:r w:rsidR="00B92604" w:rsidRPr="005265D5">
        <w:rPr>
          <w:rFonts w:eastAsia="SimSun"/>
          <w:b/>
          <w:sz w:val="24"/>
          <w:szCs w:val="24"/>
        </w:rPr>
        <w:t>Câu 19.</w:t>
      </w:r>
      <w:r w:rsidR="00B92604" w:rsidRPr="005265D5">
        <w:rPr>
          <w:rFonts w:eastAsia="SimSun"/>
          <w:sz w:val="24"/>
          <w:szCs w:val="24"/>
        </w:rPr>
        <w:t xml:space="preserve"> Một trong những chính sách đối ngoại của Đảng và Chính phủ Việt Nam trong cuộc kháng chiến chống Mĩ, cứu nước (1954 – 1975) là</w:t>
      </w:r>
    </w:p>
    <w:p w:rsidR="00B92604" w:rsidRPr="005265D5" w:rsidRDefault="00B92604" w:rsidP="006D60D2">
      <w:pPr>
        <w:tabs>
          <w:tab w:val="left" w:pos="283"/>
          <w:tab w:val="left" w:pos="2835"/>
          <w:tab w:val="left" w:pos="5386"/>
          <w:tab w:val="left" w:pos="7937"/>
        </w:tabs>
        <w:spacing w:after="0" w:line="240" w:lineRule="auto"/>
        <w:ind w:left="0" w:firstLine="283"/>
        <w:rPr>
          <w:color w:val="auto"/>
        </w:rPr>
      </w:pPr>
      <w:r w:rsidRPr="005265D5">
        <w:rPr>
          <w:rFonts w:eastAsia="SimSun"/>
          <w:bCs/>
          <w:color w:val="auto"/>
        </w:rPr>
        <w:t>A.</w:t>
      </w:r>
      <w:r w:rsidRPr="005265D5">
        <w:rPr>
          <w:rFonts w:eastAsia="SimSun"/>
          <w:color w:val="auto"/>
        </w:rPr>
        <w:t xml:space="preserve"> củng cố, phát triển quan hệ với các nước xã hội chủ nghĩa.</w:t>
      </w:r>
    </w:p>
    <w:p w:rsidR="00B92604" w:rsidRPr="005265D5" w:rsidRDefault="00B92604" w:rsidP="006D60D2">
      <w:pPr>
        <w:tabs>
          <w:tab w:val="left" w:pos="283"/>
          <w:tab w:val="left" w:pos="2835"/>
          <w:tab w:val="left" w:pos="5386"/>
          <w:tab w:val="left" w:pos="7937"/>
        </w:tabs>
        <w:spacing w:after="0" w:line="240" w:lineRule="auto"/>
        <w:ind w:left="0" w:firstLine="283"/>
        <w:rPr>
          <w:color w:val="auto"/>
        </w:rPr>
      </w:pPr>
      <w:r w:rsidRPr="005265D5">
        <w:rPr>
          <w:rFonts w:eastAsia="SimSun"/>
          <w:bCs/>
          <w:color w:val="auto"/>
        </w:rPr>
        <w:t>B</w:t>
      </w:r>
      <w:r w:rsidRPr="005265D5">
        <w:rPr>
          <w:rFonts w:eastAsia="SimSun"/>
          <w:color w:val="auto"/>
        </w:rPr>
        <w:t xml:space="preserve">. củng cố, phát triển quan hệ với các nước tư bản chủ nghĩa. </w:t>
      </w:r>
    </w:p>
    <w:p w:rsidR="00B92604" w:rsidRPr="005265D5" w:rsidRDefault="00B92604" w:rsidP="006D60D2">
      <w:pPr>
        <w:tabs>
          <w:tab w:val="left" w:pos="283"/>
          <w:tab w:val="left" w:pos="2835"/>
          <w:tab w:val="left" w:pos="5386"/>
          <w:tab w:val="left" w:pos="7937"/>
        </w:tabs>
        <w:spacing w:after="0" w:line="240" w:lineRule="auto"/>
        <w:ind w:left="0" w:firstLine="283"/>
        <w:rPr>
          <w:color w:val="auto"/>
        </w:rPr>
      </w:pPr>
      <w:r w:rsidRPr="005265D5">
        <w:rPr>
          <w:rFonts w:eastAsia="SimSun"/>
          <w:bCs/>
          <w:color w:val="auto"/>
        </w:rPr>
        <w:t>C</w:t>
      </w:r>
      <w:r w:rsidRPr="005265D5">
        <w:rPr>
          <w:rFonts w:eastAsia="SimSun"/>
          <w:color w:val="auto"/>
        </w:rPr>
        <w:t>. bình thường hoá quan hệ với Trung Quốc và Ấn Độ.</w:t>
      </w:r>
    </w:p>
    <w:p w:rsidR="00B92604" w:rsidRPr="005265D5" w:rsidRDefault="00B92604" w:rsidP="006D60D2">
      <w:pPr>
        <w:tabs>
          <w:tab w:val="left" w:pos="283"/>
          <w:tab w:val="left" w:pos="2835"/>
          <w:tab w:val="left" w:pos="5386"/>
          <w:tab w:val="left" w:pos="7937"/>
        </w:tabs>
        <w:spacing w:after="0" w:line="240" w:lineRule="auto"/>
        <w:ind w:left="0" w:firstLine="283"/>
        <w:rPr>
          <w:color w:val="auto"/>
        </w:rPr>
      </w:pPr>
      <w:r w:rsidRPr="005265D5">
        <w:rPr>
          <w:rFonts w:eastAsia="SimSun"/>
          <w:bCs/>
          <w:color w:val="auto"/>
        </w:rPr>
        <w:t>D</w:t>
      </w:r>
      <w:r w:rsidRPr="005265D5">
        <w:rPr>
          <w:rFonts w:eastAsia="SimSun"/>
          <w:color w:val="auto"/>
        </w:rPr>
        <w:t>. hợp tác toàn diện với Nhật Bản, Hàn Quốc và Pháp.</w:t>
      </w:r>
    </w:p>
    <w:p w:rsidR="00B92604" w:rsidRPr="005265D5" w:rsidRDefault="00A763D2" w:rsidP="006D60D2">
      <w:pPr>
        <w:pStyle w:val="BodyText"/>
        <w:spacing w:before="0"/>
        <w:ind w:left="0"/>
        <w:jc w:val="both"/>
        <w:rPr>
          <w:spacing w:val="-5"/>
          <w:lang w:val="vi-VN"/>
        </w:rPr>
      </w:pPr>
      <w:bookmarkStart w:id="11" w:name="_Hlk223615523"/>
      <w:bookmarkEnd w:id="10"/>
      <w:r w:rsidRPr="005265D5">
        <w:rPr>
          <w:b/>
          <w:lang w:val="en-US"/>
        </w:rPr>
        <w:t xml:space="preserve"> </w:t>
      </w:r>
      <w:r w:rsidR="00B92604" w:rsidRPr="005265D5">
        <w:rPr>
          <w:b/>
        </w:rPr>
        <w:t>Câu</w:t>
      </w:r>
      <w:r w:rsidR="00B92604" w:rsidRPr="005265D5">
        <w:rPr>
          <w:b/>
          <w:spacing w:val="-1"/>
        </w:rPr>
        <w:t xml:space="preserve"> </w:t>
      </w:r>
      <w:r w:rsidR="00B92604" w:rsidRPr="005265D5">
        <w:rPr>
          <w:b/>
          <w:lang w:val="en-US"/>
        </w:rPr>
        <w:t>20</w:t>
      </w:r>
      <w:r w:rsidR="00B92604" w:rsidRPr="005265D5">
        <w:t>.</w:t>
      </w:r>
      <w:r w:rsidR="00B92604" w:rsidRPr="005265D5">
        <w:rPr>
          <w:spacing w:val="-1"/>
        </w:rPr>
        <w:t xml:space="preserve"> </w:t>
      </w:r>
      <w:r w:rsidR="00B92604" w:rsidRPr="005265D5">
        <w:t>Mục</w:t>
      </w:r>
      <w:r w:rsidR="00B92604" w:rsidRPr="005265D5">
        <w:rPr>
          <w:spacing w:val="-1"/>
        </w:rPr>
        <w:t xml:space="preserve"> </w:t>
      </w:r>
      <w:r w:rsidR="00B92604" w:rsidRPr="005265D5">
        <w:t>tiêu</w:t>
      </w:r>
      <w:r w:rsidR="00B92604" w:rsidRPr="005265D5">
        <w:rPr>
          <w:spacing w:val="-1"/>
        </w:rPr>
        <w:t xml:space="preserve"> </w:t>
      </w:r>
      <w:r w:rsidR="00B92604" w:rsidRPr="005265D5">
        <w:t>của</w:t>
      </w:r>
      <w:r w:rsidR="00B92604" w:rsidRPr="005265D5">
        <w:rPr>
          <w:spacing w:val="-1"/>
        </w:rPr>
        <w:t xml:space="preserve"> </w:t>
      </w:r>
      <w:r w:rsidR="00B92604" w:rsidRPr="005265D5">
        <w:t>hoạt</w:t>
      </w:r>
      <w:r w:rsidR="00B92604" w:rsidRPr="005265D5">
        <w:rPr>
          <w:spacing w:val="2"/>
        </w:rPr>
        <w:t xml:space="preserve"> </w:t>
      </w:r>
      <w:r w:rsidR="00B92604" w:rsidRPr="005265D5">
        <w:t>động</w:t>
      </w:r>
      <w:r w:rsidR="00B92604" w:rsidRPr="005265D5">
        <w:rPr>
          <w:spacing w:val="-1"/>
        </w:rPr>
        <w:t xml:space="preserve"> </w:t>
      </w:r>
      <w:r w:rsidR="00B92604" w:rsidRPr="005265D5">
        <w:t>đối</w:t>
      </w:r>
      <w:r w:rsidR="00B92604" w:rsidRPr="005265D5">
        <w:rPr>
          <w:spacing w:val="1"/>
        </w:rPr>
        <w:t xml:space="preserve"> </w:t>
      </w:r>
      <w:r w:rsidR="00B92604" w:rsidRPr="005265D5">
        <w:t>ngoại</w:t>
      </w:r>
      <w:r w:rsidR="00B92604" w:rsidRPr="005265D5">
        <w:rPr>
          <w:spacing w:val="1"/>
        </w:rPr>
        <w:t xml:space="preserve"> </w:t>
      </w:r>
      <w:r w:rsidR="00B92604" w:rsidRPr="005265D5">
        <w:t>Việt</w:t>
      </w:r>
      <w:r w:rsidR="00B92604" w:rsidRPr="005265D5">
        <w:rPr>
          <w:spacing w:val="1"/>
        </w:rPr>
        <w:t xml:space="preserve"> </w:t>
      </w:r>
      <w:r w:rsidR="00B92604" w:rsidRPr="005265D5">
        <w:t>Nam</w:t>
      </w:r>
      <w:r w:rsidR="00B92604" w:rsidRPr="005265D5">
        <w:rPr>
          <w:spacing w:val="1"/>
        </w:rPr>
        <w:t xml:space="preserve"> </w:t>
      </w:r>
      <w:r w:rsidR="00B92604" w:rsidRPr="005265D5">
        <w:t>trong</w:t>
      </w:r>
      <w:r w:rsidR="00B92604" w:rsidRPr="005265D5">
        <w:rPr>
          <w:spacing w:val="-6"/>
        </w:rPr>
        <w:t xml:space="preserve"> </w:t>
      </w:r>
      <w:r w:rsidR="00B92604" w:rsidRPr="005265D5">
        <w:t>thời</w:t>
      </w:r>
      <w:r w:rsidR="00B92604" w:rsidRPr="005265D5">
        <w:rPr>
          <w:spacing w:val="1"/>
        </w:rPr>
        <w:t xml:space="preserve"> </w:t>
      </w:r>
      <w:r w:rsidR="00B92604" w:rsidRPr="005265D5">
        <w:t>kỳ</w:t>
      </w:r>
      <w:r w:rsidR="00B92604" w:rsidRPr="005265D5">
        <w:rPr>
          <w:spacing w:val="-1"/>
        </w:rPr>
        <w:t xml:space="preserve"> </w:t>
      </w:r>
      <w:r w:rsidR="00B92604" w:rsidRPr="005265D5">
        <w:t>đổi</w:t>
      </w:r>
      <w:r w:rsidR="00B92604" w:rsidRPr="005265D5">
        <w:rPr>
          <w:spacing w:val="-5"/>
        </w:rPr>
        <w:t xml:space="preserve"> </w:t>
      </w:r>
      <w:r w:rsidR="00B92604" w:rsidRPr="005265D5">
        <w:t>mới</w:t>
      </w:r>
      <w:r w:rsidR="00B92604" w:rsidRPr="005265D5">
        <w:rPr>
          <w:spacing w:val="-4"/>
        </w:rPr>
        <w:t xml:space="preserve"> </w:t>
      </w:r>
      <w:r w:rsidR="00B92604" w:rsidRPr="005265D5">
        <w:rPr>
          <w:spacing w:val="-5"/>
        </w:rPr>
        <w:t xml:space="preserve">là </w:t>
      </w:r>
    </w:p>
    <w:p w:rsidR="00B92604" w:rsidRPr="005265D5" w:rsidRDefault="00B92604" w:rsidP="006D60D2">
      <w:pPr>
        <w:pStyle w:val="BodyText"/>
        <w:spacing w:before="0"/>
        <w:ind w:left="0" w:firstLine="284"/>
        <w:jc w:val="both"/>
        <w:rPr>
          <w:spacing w:val="-5"/>
          <w:lang w:val="vi-VN"/>
        </w:rPr>
      </w:pPr>
      <w:r w:rsidRPr="005265D5">
        <w:rPr>
          <w:lang w:val="vi-VN"/>
        </w:rPr>
        <w:t xml:space="preserve">A. </w:t>
      </w:r>
      <w:r w:rsidRPr="005265D5">
        <w:t>phát triển</w:t>
      </w:r>
      <w:r w:rsidRPr="005265D5">
        <w:rPr>
          <w:spacing w:val="-1"/>
        </w:rPr>
        <w:t xml:space="preserve"> </w:t>
      </w:r>
      <w:r w:rsidRPr="005265D5">
        <w:t>quan</w:t>
      </w:r>
      <w:r w:rsidRPr="005265D5">
        <w:rPr>
          <w:spacing w:val="-1"/>
        </w:rPr>
        <w:t xml:space="preserve"> </w:t>
      </w:r>
      <w:r w:rsidRPr="005265D5">
        <w:t>hệ</w:t>
      </w:r>
      <w:r w:rsidRPr="005265D5">
        <w:rPr>
          <w:spacing w:val="1"/>
        </w:rPr>
        <w:t xml:space="preserve"> </w:t>
      </w:r>
      <w:r w:rsidRPr="005265D5">
        <w:t>ngoại</w:t>
      </w:r>
      <w:r w:rsidRPr="005265D5">
        <w:rPr>
          <w:spacing w:val="1"/>
        </w:rPr>
        <w:t xml:space="preserve"> </w:t>
      </w:r>
      <w:r w:rsidRPr="005265D5">
        <w:t>giao</w:t>
      </w:r>
      <w:r w:rsidRPr="005265D5">
        <w:rPr>
          <w:spacing w:val="-1"/>
        </w:rPr>
        <w:t xml:space="preserve"> </w:t>
      </w:r>
      <w:r w:rsidRPr="005265D5">
        <w:t>với</w:t>
      </w:r>
      <w:r w:rsidRPr="005265D5">
        <w:rPr>
          <w:spacing w:val="1"/>
        </w:rPr>
        <w:t xml:space="preserve"> </w:t>
      </w:r>
      <w:r w:rsidRPr="005265D5">
        <w:t>các</w:t>
      </w:r>
      <w:r w:rsidRPr="005265D5">
        <w:rPr>
          <w:spacing w:val="-1"/>
        </w:rPr>
        <w:t xml:space="preserve"> </w:t>
      </w:r>
      <w:r w:rsidRPr="005265D5">
        <w:t>nước</w:t>
      </w:r>
      <w:r w:rsidRPr="005265D5">
        <w:rPr>
          <w:spacing w:val="-6"/>
        </w:rPr>
        <w:t xml:space="preserve"> </w:t>
      </w:r>
      <w:r w:rsidRPr="005265D5">
        <w:t>Đông</w:t>
      </w:r>
      <w:r w:rsidRPr="005265D5">
        <w:rPr>
          <w:spacing w:val="-1"/>
        </w:rPr>
        <w:t xml:space="preserve"> </w:t>
      </w:r>
      <w:r w:rsidRPr="005265D5">
        <w:t>Nam</w:t>
      </w:r>
      <w:r w:rsidRPr="005265D5">
        <w:rPr>
          <w:spacing w:val="1"/>
        </w:rPr>
        <w:t xml:space="preserve"> </w:t>
      </w:r>
      <w:r w:rsidRPr="005265D5">
        <w:rPr>
          <w:spacing w:val="-5"/>
        </w:rPr>
        <w:t>Á.</w:t>
      </w:r>
    </w:p>
    <w:p w:rsidR="00B92604" w:rsidRPr="005265D5" w:rsidRDefault="00B92604" w:rsidP="006D60D2">
      <w:pPr>
        <w:pStyle w:val="BodyText"/>
        <w:spacing w:before="0"/>
        <w:ind w:left="0" w:firstLine="284"/>
        <w:jc w:val="both"/>
        <w:rPr>
          <w:spacing w:val="-5"/>
          <w:lang w:val="vi-VN"/>
        </w:rPr>
      </w:pPr>
      <w:r w:rsidRPr="005265D5">
        <w:rPr>
          <w:lang w:val="vi-VN"/>
        </w:rPr>
        <w:t xml:space="preserve">B. </w:t>
      </w:r>
      <w:r w:rsidRPr="005265D5">
        <w:t>phát</w:t>
      </w:r>
      <w:r w:rsidRPr="005265D5">
        <w:rPr>
          <w:spacing w:val="2"/>
        </w:rPr>
        <w:t xml:space="preserve"> </w:t>
      </w:r>
      <w:r w:rsidRPr="005265D5">
        <w:t>triển</w:t>
      </w:r>
      <w:r w:rsidRPr="005265D5">
        <w:rPr>
          <w:spacing w:val="1"/>
        </w:rPr>
        <w:t xml:space="preserve"> </w:t>
      </w:r>
      <w:r w:rsidRPr="005265D5">
        <w:t>kinh</w:t>
      </w:r>
      <w:r w:rsidRPr="005265D5">
        <w:rPr>
          <w:spacing w:val="1"/>
        </w:rPr>
        <w:t xml:space="preserve"> </w:t>
      </w:r>
      <w:r w:rsidRPr="005265D5">
        <w:t>tế,</w:t>
      </w:r>
      <w:r w:rsidRPr="005265D5">
        <w:rPr>
          <w:spacing w:val="-5"/>
        </w:rPr>
        <w:t xml:space="preserve"> </w:t>
      </w:r>
      <w:r w:rsidRPr="005265D5">
        <w:t>chính</w:t>
      </w:r>
      <w:r w:rsidRPr="005265D5">
        <w:rPr>
          <w:spacing w:val="-5"/>
        </w:rPr>
        <w:t xml:space="preserve"> </w:t>
      </w:r>
      <w:r w:rsidRPr="005265D5">
        <w:t>trị, văn</w:t>
      </w:r>
      <w:r w:rsidRPr="005265D5">
        <w:rPr>
          <w:spacing w:val="1"/>
        </w:rPr>
        <w:t xml:space="preserve"> </w:t>
      </w:r>
      <w:r w:rsidRPr="005265D5">
        <w:t>hóa</w:t>
      </w:r>
      <w:r w:rsidRPr="005265D5">
        <w:rPr>
          <w:spacing w:val="1"/>
        </w:rPr>
        <w:t xml:space="preserve"> </w:t>
      </w:r>
      <w:r w:rsidRPr="005265D5">
        <w:t>xã</w:t>
      </w:r>
      <w:r w:rsidRPr="005265D5">
        <w:rPr>
          <w:spacing w:val="2"/>
        </w:rPr>
        <w:t xml:space="preserve"> </w:t>
      </w:r>
      <w:r w:rsidRPr="005265D5">
        <w:rPr>
          <w:spacing w:val="-4"/>
        </w:rPr>
        <w:t>hội</w:t>
      </w:r>
      <w:r w:rsidRPr="005265D5">
        <w:rPr>
          <w:spacing w:val="-4"/>
          <w:lang w:val="en-US"/>
        </w:rPr>
        <w:t xml:space="preserve"> và khoa học – kĩ thuật</w:t>
      </w:r>
      <w:r w:rsidRPr="005265D5">
        <w:rPr>
          <w:spacing w:val="-4"/>
        </w:rPr>
        <w:t>.</w:t>
      </w:r>
    </w:p>
    <w:p w:rsidR="00B92604" w:rsidRPr="005265D5" w:rsidRDefault="00B92604" w:rsidP="006D60D2">
      <w:pPr>
        <w:tabs>
          <w:tab w:val="left" w:pos="969"/>
        </w:tabs>
        <w:spacing w:after="0" w:line="240" w:lineRule="auto"/>
        <w:ind w:left="0" w:firstLine="284"/>
        <w:rPr>
          <w:color w:val="auto"/>
          <w:lang w:val="vi-VN"/>
        </w:rPr>
      </w:pPr>
      <w:r w:rsidRPr="005265D5">
        <w:rPr>
          <w:color w:val="auto"/>
          <w:lang w:val="vi-VN"/>
        </w:rPr>
        <w:lastRenderedPageBreak/>
        <w:t>C. phát triển</w:t>
      </w:r>
      <w:r w:rsidRPr="005265D5">
        <w:rPr>
          <w:color w:val="auto"/>
          <w:spacing w:val="-1"/>
          <w:lang w:val="vi-VN"/>
        </w:rPr>
        <w:t xml:space="preserve"> </w:t>
      </w:r>
      <w:r w:rsidRPr="005265D5">
        <w:rPr>
          <w:color w:val="auto"/>
          <w:lang w:val="vi-VN"/>
        </w:rPr>
        <w:t>kinh</w:t>
      </w:r>
      <w:r w:rsidRPr="005265D5">
        <w:rPr>
          <w:color w:val="auto"/>
          <w:spacing w:val="-2"/>
          <w:lang w:val="vi-VN"/>
        </w:rPr>
        <w:t xml:space="preserve"> </w:t>
      </w:r>
      <w:r w:rsidRPr="005265D5">
        <w:rPr>
          <w:color w:val="auto"/>
          <w:lang w:val="vi-VN"/>
        </w:rPr>
        <w:t>tế và</w:t>
      </w:r>
      <w:r w:rsidRPr="005265D5">
        <w:rPr>
          <w:color w:val="auto"/>
          <w:spacing w:val="-1"/>
          <w:lang w:val="vi-VN"/>
        </w:rPr>
        <w:t xml:space="preserve"> </w:t>
      </w:r>
      <w:r w:rsidRPr="005265D5">
        <w:rPr>
          <w:color w:val="auto"/>
          <w:lang w:val="vi-VN"/>
        </w:rPr>
        <w:t>nâng cao vị</w:t>
      </w:r>
      <w:r w:rsidRPr="005265D5">
        <w:rPr>
          <w:color w:val="auto"/>
          <w:spacing w:val="-4"/>
          <w:lang w:val="vi-VN"/>
        </w:rPr>
        <w:t xml:space="preserve"> </w:t>
      </w:r>
      <w:r w:rsidRPr="005265D5">
        <w:rPr>
          <w:color w:val="auto"/>
          <w:lang w:val="vi-VN"/>
        </w:rPr>
        <w:t>thế đất</w:t>
      </w:r>
      <w:r w:rsidRPr="005265D5">
        <w:rPr>
          <w:color w:val="auto"/>
          <w:spacing w:val="-5"/>
          <w:lang w:val="vi-VN"/>
        </w:rPr>
        <w:t xml:space="preserve"> </w:t>
      </w:r>
      <w:r w:rsidRPr="005265D5">
        <w:rPr>
          <w:color w:val="auto"/>
          <w:lang w:val="vi-VN"/>
        </w:rPr>
        <w:t>nước trên</w:t>
      </w:r>
      <w:r w:rsidRPr="005265D5">
        <w:rPr>
          <w:color w:val="auto"/>
          <w:spacing w:val="-1"/>
          <w:lang w:val="vi-VN"/>
        </w:rPr>
        <w:t xml:space="preserve"> </w:t>
      </w:r>
      <w:r w:rsidRPr="005265D5">
        <w:rPr>
          <w:color w:val="auto"/>
          <w:lang w:val="vi-VN"/>
        </w:rPr>
        <w:t xml:space="preserve">trường quốc </w:t>
      </w:r>
      <w:r w:rsidRPr="005265D5">
        <w:rPr>
          <w:color w:val="auto"/>
          <w:spacing w:val="-5"/>
          <w:lang w:val="vi-VN"/>
        </w:rPr>
        <w:t>tế.</w:t>
      </w:r>
    </w:p>
    <w:p w:rsidR="00B92604" w:rsidRPr="005265D5" w:rsidRDefault="00B92604" w:rsidP="006D60D2">
      <w:pPr>
        <w:tabs>
          <w:tab w:val="left" w:pos="969"/>
        </w:tabs>
        <w:spacing w:after="0" w:line="240" w:lineRule="auto"/>
        <w:ind w:left="0" w:firstLine="284"/>
        <w:rPr>
          <w:color w:val="auto"/>
          <w:lang w:val="vi-VN"/>
        </w:rPr>
      </w:pPr>
      <w:r w:rsidRPr="005265D5">
        <w:rPr>
          <w:color w:val="auto"/>
          <w:lang w:val="vi-VN"/>
        </w:rPr>
        <w:t>D. phát</w:t>
      </w:r>
      <w:r w:rsidRPr="005265D5">
        <w:rPr>
          <w:color w:val="auto"/>
          <w:spacing w:val="2"/>
          <w:lang w:val="vi-VN"/>
        </w:rPr>
        <w:t xml:space="preserve"> </w:t>
      </w:r>
      <w:r w:rsidRPr="005265D5">
        <w:rPr>
          <w:color w:val="auto"/>
          <w:lang w:val="vi-VN"/>
        </w:rPr>
        <w:t>triển chính</w:t>
      </w:r>
      <w:r w:rsidRPr="005265D5">
        <w:rPr>
          <w:color w:val="auto"/>
          <w:spacing w:val="-6"/>
          <w:lang w:val="vi-VN"/>
        </w:rPr>
        <w:t xml:space="preserve"> </w:t>
      </w:r>
      <w:r w:rsidRPr="005265D5">
        <w:rPr>
          <w:color w:val="auto"/>
          <w:lang w:val="vi-VN"/>
        </w:rPr>
        <w:t>trị</w:t>
      </w:r>
      <w:r w:rsidRPr="005265D5">
        <w:rPr>
          <w:color w:val="auto"/>
          <w:spacing w:val="2"/>
          <w:lang w:val="vi-VN"/>
        </w:rPr>
        <w:t xml:space="preserve"> </w:t>
      </w:r>
      <w:r w:rsidRPr="005265D5">
        <w:rPr>
          <w:color w:val="auto"/>
          <w:lang w:val="vi-VN"/>
        </w:rPr>
        <w:t>và nâng cao vị</w:t>
      </w:r>
      <w:r w:rsidRPr="005265D5">
        <w:rPr>
          <w:color w:val="auto"/>
          <w:spacing w:val="-3"/>
          <w:lang w:val="vi-VN"/>
        </w:rPr>
        <w:t xml:space="preserve"> </w:t>
      </w:r>
      <w:r w:rsidRPr="005265D5">
        <w:rPr>
          <w:color w:val="auto"/>
          <w:lang w:val="vi-VN"/>
        </w:rPr>
        <w:t>thế đất</w:t>
      </w:r>
      <w:r w:rsidRPr="005265D5">
        <w:rPr>
          <w:color w:val="auto"/>
          <w:spacing w:val="-4"/>
          <w:lang w:val="vi-VN"/>
        </w:rPr>
        <w:t xml:space="preserve"> </w:t>
      </w:r>
      <w:r w:rsidRPr="005265D5">
        <w:rPr>
          <w:color w:val="auto"/>
          <w:lang w:val="vi-VN"/>
        </w:rPr>
        <w:t>nước trong Liên Hợp</w:t>
      </w:r>
      <w:r w:rsidRPr="005265D5">
        <w:rPr>
          <w:color w:val="auto"/>
          <w:spacing w:val="1"/>
          <w:lang w:val="vi-VN"/>
        </w:rPr>
        <w:t xml:space="preserve"> </w:t>
      </w:r>
      <w:r w:rsidRPr="005265D5">
        <w:rPr>
          <w:color w:val="auto"/>
          <w:spacing w:val="-2"/>
          <w:lang w:val="vi-VN"/>
        </w:rPr>
        <w:t>quốc.</w:t>
      </w:r>
    </w:p>
    <w:p w:rsidR="00B737C7" w:rsidRPr="005265D5" w:rsidRDefault="00B737C7" w:rsidP="006D60D2">
      <w:pPr>
        <w:spacing w:after="0" w:line="240" w:lineRule="auto"/>
        <w:ind w:left="0"/>
        <w:rPr>
          <w:color w:val="auto"/>
        </w:rPr>
      </w:pPr>
      <w:bookmarkStart w:id="12" w:name="_Hlk223617146"/>
      <w:bookmarkEnd w:id="11"/>
      <w:r w:rsidRPr="005265D5">
        <w:rPr>
          <w:b/>
          <w:color w:val="auto"/>
        </w:rPr>
        <w:t>Câu 21.</w:t>
      </w:r>
      <w:r w:rsidRPr="005265D5">
        <w:rPr>
          <w:color w:val="auto"/>
        </w:rPr>
        <w:t xml:space="preserve"> Một trong những quốc gia có mối quan hệ “Đối tác chiến lược toàn diện" với Việt Nam tỉnh đến tháng 3-2024 là</w:t>
      </w:r>
    </w:p>
    <w:p w:rsidR="00B737C7" w:rsidRPr="005265D5" w:rsidRDefault="00B737C7" w:rsidP="006D60D2">
      <w:pPr>
        <w:spacing w:after="0" w:line="240" w:lineRule="auto"/>
        <w:ind w:left="0"/>
        <w:rPr>
          <w:color w:val="auto"/>
        </w:rPr>
      </w:pPr>
      <w:r w:rsidRPr="005265D5">
        <w:rPr>
          <w:color w:val="auto"/>
        </w:rPr>
        <w:t>A. Mỹ.                 B. Đức                 C. Anh.                   D. Cuba.</w:t>
      </w:r>
    </w:p>
    <w:bookmarkEnd w:id="12"/>
    <w:p w:rsidR="009004CE" w:rsidRPr="005265D5" w:rsidRDefault="009004CE" w:rsidP="006D60D2">
      <w:pPr>
        <w:spacing w:after="0" w:line="240" w:lineRule="auto"/>
        <w:ind w:left="0"/>
        <w:rPr>
          <w:color w:val="auto"/>
        </w:rPr>
      </w:pPr>
      <w:r w:rsidRPr="005265D5">
        <w:rPr>
          <w:b/>
          <w:color w:val="auto"/>
        </w:rPr>
        <w:t>Câu 22.</w:t>
      </w:r>
      <w:r w:rsidRPr="005265D5">
        <w:rPr>
          <w:color w:val="auto"/>
        </w:rPr>
        <w:t xml:space="preserve"> Biểu hiện nào sau đây cho thấy, Nguyễn Tất Thành sớm có tư tưởng yêu nước chống Pháp?</w:t>
      </w:r>
    </w:p>
    <w:p w:rsidR="009004CE" w:rsidRPr="005265D5" w:rsidRDefault="009004CE" w:rsidP="006D60D2">
      <w:pPr>
        <w:spacing w:after="0" w:line="240" w:lineRule="auto"/>
        <w:ind w:left="0"/>
        <w:rPr>
          <w:color w:val="auto"/>
        </w:rPr>
      </w:pPr>
      <w:r w:rsidRPr="005265D5">
        <w:rPr>
          <w:color w:val="auto"/>
        </w:rPr>
        <w:t>A. Tập hợp các sỹ phu ở Nghệ An đánh Pháp.</w:t>
      </w:r>
    </w:p>
    <w:p w:rsidR="009004CE" w:rsidRPr="005265D5" w:rsidRDefault="009004CE" w:rsidP="006D60D2">
      <w:pPr>
        <w:spacing w:after="0" w:line="240" w:lineRule="auto"/>
        <w:ind w:left="0"/>
        <w:rPr>
          <w:color w:val="auto"/>
        </w:rPr>
      </w:pPr>
      <w:r w:rsidRPr="005265D5">
        <w:rPr>
          <w:color w:val="auto"/>
        </w:rPr>
        <w:t>B. Tham gia phong trào Đông Du đi sang Nhật.</w:t>
      </w:r>
    </w:p>
    <w:p w:rsidR="009004CE" w:rsidRPr="005265D5" w:rsidRDefault="009004CE" w:rsidP="006D60D2">
      <w:pPr>
        <w:spacing w:after="0" w:line="240" w:lineRule="auto"/>
        <w:ind w:left="0"/>
        <w:rPr>
          <w:color w:val="auto"/>
        </w:rPr>
      </w:pPr>
      <w:r w:rsidRPr="005265D5">
        <w:rPr>
          <w:color w:val="auto"/>
        </w:rPr>
        <w:t>C. Tham gia phong trào Cần Vương ở Nghệ An.</w:t>
      </w:r>
    </w:p>
    <w:p w:rsidR="009004CE" w:rsidRPr="005265D5" w:rsidRDefault="009004CE" w:rsidP="006D60D2">
      <w:pPr>
        <w:spacing w:after="0" w:line="240" w:lineRule="auto"/>
        <w:ind w:left="0"/>
        <w:rPr>
          <w:color w:val="auto"/>
        </w:rPr>
      </w:pPr>
      <w:r w:rsidRPr="005265D5">
        <w:rPr>
          <w:color w:val="auto"/>
        </w:rPr>
        <w:t xml:space="preserve">D. Tham gia vào phong trào chống thuế ở Huế. </w:t>
      </w:r>
    </w:p>
    <w:p w:rsidR="009004CE" w:rsidRPr="005265D5" w:rsidRDefault="009004CE" w:rsidP="006D60D2">
      <w:pPr>
        <w:spacing w:after="0" w:line="240" w:lineRule="auto"/>
        <w:ind w:left="0" w:hanging="88"/>
        <w:rPr>
          <w:color w:val="auto"/>
        </w:rPr>
      </w:pPr>
      <w:bookmarkStart w:id="13" w:name="_Hlk223617712"/>
      <w:r w:rsidRPr="005265D5">
        <w:rPr>
          <w:b/>
          <w:color w:val="auto"/>
          <w:lang w:val="vi-VN"/>
        </w:rPr>
        <w:t xml:space="preserve">Câu </w:t>
      </w:r>
      <w:r w:rsidRPr="005265D5">
        <w:rPr>
          <w:b/>
          <w:color w:val="auto"/>
        </w:rPr>
        <w:t>23</w:t>
      </w:r>
      <w:r w:rsidRPr="005265D5">
        <w:rPr>
          <w:b/>
          <w:color w:val="auto"/>
          <w:lang w:val="vi-VN"/>
        </w:rPr>
        <w:t>.</w:t>
      </w:r>
      <w:r w:rsidRPr="005265D5">
        <w:rPr>
          <w:color w:val="auto"/>
          <w:lang w:val="vi-VN"/>
        </w:rPr>
        <w:t xml:space="preserve"> Vì sao Cương lĩnh chính trị đầu tiên của Đảng Cộng sản Việt Nam </w:t>
      </w:r>
      <w:r w:rsidRPr="005265D5">
        <w:rPr>
          <w:color w:val="auto"/>
        </w:rPr>
        <w:t xml:space="preserve">do Nguyễn Ái Quốc soạn thảo được thông qua trong Hội nghị hợp nhất các tổ chức Cộng sản đầu năm 1930 </w:t>
      </w:r>
      <w:r w:rsidRPr="005265D5">
        <w:rPr>
          <w:color w:val="auto"/>
          <w:lang w:val="vi-VN"/>
        </w:rPr>
        <w:t>là một cương lĩnh giải phóng dân tộc đúng đắn, sáng tạo?</w:t>
      </w:r>
    </w:p>
    <w:p w:rsidR="009004CE" w:rsidRPr="005265D5" w:rsidRDefault="009004CE" w:rsidP="006D60D2">
      <w:pPr>
        <w:spacing w:after="0" w:line="240" w:lineRule="auto"/>
        <w:ind w:left="0" w:hanging="88"/>
        <w:rPr>
          <w:color w:val="auto"/>
        </w:rPr>
      </w:pPr>
      <w:r w:rsidRPr="005265D5">
        <w:rPr>
          <w:bCs/>
          <w:color w:val="auto"/>
          <w:lang w:val="vi-VN"/>
        </w:rPr>
        <w:t>A. Thấu suốt con đường phát triển của cách mạng Việt Nam.</w:t>
      </w:r>
    </w:p>
    <w:p w:rsidR="009004CE" w:rsidRPr="005265D5" w:rsidRDefault="009004CE" w:rsidP="006D60D2">
      <w:pPr>
        <w:spacing w:after="0" w:line="240" w:lineRule="auto"/>
        <w:ind w:left="0" w:hanging="88"/>
        <w:rPr>
          <w:color w:val="auto"/>
        </w:rPr>
      </w:pPr>
      <w:r w:rsidRPr="005265D5">
        <w:rPr>
          <w:bCs/>
          <w:color w:val="auto"/>
          <w:lang w:val="vi-VN"/>
        </w:rPr>
        <w:t>B. Đã giải quyết hoàn toàn cuộc khủng hoảng về giai cấp lãnh đạo.</w:t>
      </w:r>
    </w:p>
    <w:p w:rsidR="009004CE" w:rsidRPr="005265D5" w:rsidRDefault="009004CE" w:rsidP="006D60D2">
      <w:pPr>
        <w:spacing w:after="0" w:line="240" w:lineRule="auto"/>
        <w:ind w:left="0" w:hanging="88"/>
        <w:rPr>
          <w:color w:val="auto"/>
        </w:rPr>
      </w:pPr>
      <w:r w:rsidRPr="005265D5">
        <w:rPr>
          <w:bCs/>
          <w:color w:val="auto"/>
          <w:lang w:val="vi-VN"/>
        </w:rPr>
        <w:t>C. Nhận thức đúng mâu thuẫn cơ bản trong xã hội Việt Nam.</w:t>
      </w:r>
    </w:p>
    <w:p w:rsidR="009004CE" w:rsidRPr="005265D5" w:rsidRDefault="009004CE" w:rsidP="006D60D2">
      <w:pPr>
        <w:spacing w:after="0" w:line="240" w:lineRule="auto"/>
        <w:ind w:left="0" w:hanging="88"/>
        <w:rPr>
          <w:color w:val="auto"/>
        </w:rPr>
      </w:pPr>
      <w:r w:rsidRPr="005265D5">
        <w:rPr>
          <w:bCs/>
          <w:color w:val="auto"/>
          <w:lang w:val="vi-VN"/>
        </w:rPr>
        <w:t>D.</w:t>
      </w:r>
      <w:r w:rsidRPr="005265D5">
        <w:rPr>
          <w:b/>
          <w:color w:val="auto"/>
          <w:lang w:val="vi-VN"/>
        </w:rPr>
        <w:t xml:space="preserve"> </w:t>
      </w:r>
      <w:r w:rsidRPr="005265D5">
        <w:rPr>
          <w:color w:val="auto"/>
          <w:lang w:val="vi-VN"/>
        </w:rPr>
        <w:t>Xác định đúng nhiệm vụ hàng đầu của cách mạng Việt Nam.</w:t>
      </w:r>
    </w:p>
    <w:p w:rsidR="00DB1431" w:rsidRPr="005265D5" w:rsidRDefault="00DB1431" w:rsidP="006D60D2">
      <w:pPr>
        <w:spacing w:after="0" w:line="240" w:lineRule="auto"/>
        <w:ind w:left="0"/>
        <w:rPr>
          <w:color w:val="auto"/>
        </w:rPr>
      </w:pPr>
      <w:bookmarkStart w:id="14" w:name="_Hlk223618614"/>
      <w:bookmarkEnd w:id="13"/>
      <w:r w:rsidRPr="005265D5">
        <w:rPr>
          <w:b/>
          <w:color w:val="auto"/>
        </w:rPr>
        <w:t>Câu 24.</w:t>
      </w:r>
      <w:r w:rsidRPr="005265D5">
        <w:rPr>
          <w:color w:val="auto"/>
        </w:rPr>
        <w:t xml:space="preserve"> Yếu tố nào quyết định đến sự lựa chọn con đường cứu nước theo xu hướng vô sản của Nguyễn Ái Quốc cho dân tộc Việt Nam?</w:t>
      </w:r>
    </w:p>
    <w:p w:rsidR="00DB1431" w:rsidRPr="005265D5" w:rsidRDefault="00DB1431" w:rsidP="006D60D2">
      <w:pPr>
        <w:spacing w:after="0" w:line="240" w:lineRule="auto"/>
        <w:ind w:left="0"/>
        <w:rPr>
          <w:color w:val="auto"/>
        </w:rPr>
      </w:pPr>
      <w:r w:rsidRPr="005265D5">
        <w:rPr>
          <w:bCs/>
          <w:color w:val="auto"/>
        </w:rPr>
        <w:t>A</w:t>
      </w:r>
      <w:r w:rsidRPr="005265D5">
        <w:rPr>
          <w:color w:val="auto"/>
        </w:rPr>
        <w:t>. Thắng lợi của cách mạng tháng Mười Nga năm 1917.</w:t>
      </w:r>
    </w:p>
    <w:p w:rsidR="00DB1431" w:rsidRPr="005265D5" w:rsidRDefault="00DB1431" w:rsidP="006D60D2">
      <w:pPr>
        <w:spacing w:after="0" w:line="240" w:lineRule="auto"/>
        <w:ind w:left="0"/>
        <w:rPr>
          <w:color w:val="auto"/>
        </w:rPr>
      </w:pPr>
      <w:r w:rsidRPr="005265D5">
        <w:rPr>
          <w:bCs/>
          <w:color w:val="auto"/>
        </w:rPr>
        <w:t>B</w:t>
      </w:r>
      <w:r w:rsidRPr="005265D5">
        <w:rPr>
          <w:color w:val="auto"/>
        </w:rPr>
        <w:t>. Do trí tuệ và nhãn quan chính trị của Nguyễn Ái Quốc.</w:t>
      </w:r>
    </w:p>
    <w:p w:rsidR="00DB1431" w:rsidRPr="005265D5" w:rsidRDefault="00DB1431" w:rsidP="006D60D2">
      <w:pPr>
        <w:spacing w:after="0" w:line="240" w:lineRule="auto"/>
        <w:ind w:left="0"/>
        <w:rPr>
          <w:color w:val="auto"/>
        </w:rPr>
      </w:pPr>
      <w:r w:rsidRPr="005265D5">
        <w:rPr>
          <w:bCs/>
          <w:color w:val="auto"/>
        </w:rPr>
        <w:t>C</w:t>
      </w:r>
      <w:r w:rsidRPr="005265D5">
        <w:rPr>
          <w:color w:val="auto"/>
        </w:rPr>
        <w:t>. Những tác động của thời đại và cuộc cách mạng vô sản.</w:t>
      </w:r>
    </w:p>
    <w:p w:rsidR="00DB1431" w:rsidRPr="005265D5" w:rsidRDefault="00DB1431" w:rsidP="006D60D2">
      <w:pPr>
        <w:spacing w:after="0" w:line="240" w:lineRule="auto"/>
        <w:ind w:left="0"/>
        <w:rPr>
          <w:color w:val="auto"/>
        </w:rPr>
      </w:pPr>
      <w:r w:rsidRPr="005265D5">
        <w:rPr>
          <w:bCs/>
          <w:color w:val="auto"/>
        </w:rPr>
        <w:t>D.</w:t>
      </w:r>
      <w:r w:rsidRPr="005265D5">
        <w:rPr>
          <w:color w:val="auto"/>
        </w:rPr>
        <w:t xml:space="preserve"> Con đường cứu nước theo khuynh hướng tư sản thất bại. </w:t>
      </w:r>
    </w:p>
    <w:p w:rsidR="00A763D2" w:rsidRPr="005265D5" w:rsidRDefault="00A763D2" w:rsidP="009A54D1">
      <w:pPr>
        <w:spacing w:after="0" w:line="240" w:lineRule="auto"/>
        <w:ind w:left="0"/>
        <w:rPr>
          <w:color w:val="auto"/>
        </w:rPr>
      </w:pPr>
      <w:bookmarkStart w:id="15" w:name="_Hlk211518381"/>
      <w:bookmarkStart w:id="16" w:name="_Hlk224046850"/>
      <w:bookmarkEnd w:id="14"/>
    </w:p>
    <w:p w:rsidR="00B92604" w:rsidRPr="005265D5" w:rsidRDefault="009A54D1" w:rsidP="009A54D1">
      <w:pPr>
        <w:spacing w:after="0" w:line="240" w:lineRule="auto"/>
        <w:ind w:left="0"/>
        <w:rPr>
          <w:color w:val="auto"/>
        </w:rPr>
      </w:pPr>
      <w:r w:rsidRPr="005265D5">
        <w:rPr>
          <w:b/>
          <w:color w:val="auto"/>
        </w:rPr>
        <w:t xml:space="preserve">Phần II. Câu trắc nghiệm đúng sai. </w:t>
      </w:r>
      <w:r w:rsidRPr="005265D5">
        <w:rPr>
          <w:color w:val="auto"/>
        </w:rPr>
        <w:t xml:space="preserve">Học sinh trả lời từ câu 1 đến câu </w:t>
      </w:r>
      <w:r w:rsidRPr="005265D5">
        <w:rPr>
          <w:color w:val="auto"/>
        </w:rPr>
        <w:t>4</w:t>
      </w:r>
      <w:r w:rsidRPr="005265D5">
        <w:rPr>
          <w:color w:val="auto"/>
        </w:rPr>
        <w:t>. Trong mỗi ý a), b), c), d) ở mỗi câu, học sinh chọn đúng hoặc sai.</w:t>
      </w:r>
      <w:r w:rsidRPr="005265D5">
        <w:rPr>
          <w:b/>
          <w:color w:val="auto"/>
        </w:rPr>
        <w:t xml:space="preserve"> </w:t>
      </w:r>
      <w:bookmarkEnd w:id="15"/>
    </w:p>
    <w:p w:rsidR="00EA75EB" w:rsidRPr="005265D5" w:rsidRDefault="00EA75EB" w:rsidP="00EA75EB">
      <w:pPr>
        <w:spacing w:line="259" w:lineRule="auto"/>
        <w:rPr>
          <w:rFonts w:eastAsia="Calibri"/>
          <w:color w:val="auto"/>
        </w:rPr>
      </w:pPr>
      <w:bookmarkStart w:id="17" w:name="_Hlk224046789"/>
      <w:bookmarkEnd w:id="16"/>
      <w:r w:rsidRPr="005265D5">
        <w:rPr>
          <w:rFonts w:eastAsia="Calibri"/>
          <w:b/>
          <w:color w:val="auto"/>
        </w:rPr>
        <w:t xml:space="preserve">Câu </w:t>
      </w:r>
      <w:r w:rsidR="00BC68D0" w:rsidRPr="005265D5">
        <w:rPr>
          <w:rFonts w:eastAsia="Calibri"/>
          <w:b/>
          <w:color w:val="auto"/>
        </w:rPr>
        <w:t>1</w:t>
      </w:r>
      <w:r w:rsidRPr="005265D5">
        <w:rPr>
          <w:rFonts w:eastAsia="Calibri"/>
          <w:b/>
          <w:color w:val="auto"/>
        </w:rPr>
        <w:t xml:space="preserve">. </w:t>
      </w:r>
      <w:r w:rsidRPr="005265D5">
        <w:rPr>
          <w:rFonts w:eastAsia="Calibri"/>
          <w:color w:val="auto"/>
        </w:rPr>
        <w:t>Cho đoạn tư liệu sau đây:</w:t>
      </w:r>
    </w:p>
    <w:p w:rsidR="00EA75EB" w:rsidRPr="005265D5" w:rsidRDefault="00EA75EB" w:rsidP="00EA75EB">
      <w:pPr>
        <w:spacing w:line="259" w:lineRule="auto"/>
        <w:rPr>
          <w:rFonts w:eastAsia="Calibri"/>
          <w:i/>
          <w:color w:val="auto"/>
        </w:rPr>
      </w:pPr>
      <w:r w:rsidRPr="005265D5">
        <w:rPr>
          <w:rFonts w:eastAsia="Calibri"/>
          <w:i/>
          <w:color w:val="auto"/>
        </w:rPr>
        <w:t xml:space="preserve">          Tuyên bố Asean nêu rõ mục đích thành lập của ASEAN:</w:t>
      </w:r>
    </w:p>
    <w:p w:rsidR="00EA75EB" w:rsidRPr="005265D5" w:rsidRDefault="00EA75EB" w:rsidP="00EA75EB">
      <w:pPr>
        <w:spacing w:line="259" w:lineRule="auto"/>
        <w:rPr>
          <w:rFonts w:eastAsia="Calibri"/>
          <w:i/>
          <w:color w:val="auto"/>
        </w:rPr>
      </w:pPr>
      <w:r w:rsidRPr="005265D5">
        <w:rPr>
          <w:rFonts w:eastAsia="Calibri"/>
          <w:i/>
          <w:color w:val="auto"/>
        </w:rPr>
        <w:t>1. Thúc đẩy sự tăng trưởng kinh tế, tiến bộ xã hội và phát triển văn hóa trong khu vực thông qua các nỗ lực chung trên tinh thần bình đẳng và hợp tác nhằm tăng cường cơ sở cho một Cộng đồng các quốc gia Đông Nam Á hòa bình và thịnh vượng.</w:t>
      </w:r>
    </w:p>
    <w:p w:rsidR="00EA75EB" w:rsidRPr="005265D5" w:rsidRDefault="00EA75EB" w:rsidP="00EA75EB">
      <w:pPr>
        <w:spacing w:line="259" w:lineRule="auto"/>
        <w:rPr>
          <w:rFonts w:eastAsia="Calibri"/>
          <w:i/>
          <w:color w:val="auto"/>
        </w:rPr>
      </w:pPr>
      <w:r w:rsidRPr="005265D5">
        <w:rPr>
          <w:rFonts w:eastAsia="Calibri"/>
          <w:i/>
          <w:color w:val="auto"/>
        </w:rPr>
        <w:t>2. Thúc đẩy hòa bình và ổn định khu vực bằng viêc tôn trọng công lý và nguyên tắc luật pháp trong quan hệ giữa các quốc gia trong vùng và tuân thủ các nguyên tắc của Hiến chương Liên hợp quốc.</w:t>
      </w:r>
    </w:p>
    <w:p w:rsidR="00EA75EB" w:rsidRPr="005265D5" w:rsidRDefault="00EA75EB" w:rsidP="00EA75EB">
      <w:pPr>
        <w:spacing w:line="259" w:lineRule="auto"/>
        <w:rPr>
          <w:rFonts w:eastAsia="Calibri"/>
          <w:color w:val="auto"/>
        </w:rPr>
      </w:pPr>
      <w:r w:rsidRPr="005265D5">
        <w:rPr>
          <w:rFonts w:eastAsia="Calibri"/>
          <w:i/>
          <w:color w:val="auto"/>
        </w:rPr>
        <w:t>3. Thúc đẩy sự cộng tác tích cực và giúp đỡ lẫn nhau trong các vấn đề cùng quan tâm trong các lĩnh vực kinh tế, xã hội, văn hóa, khoa hoc – kỹ thuật và hành chính</w:t>
      </w:r>
      <w:r w:rsidRPr="005265D5">
        <w:rPr>
          <w:rFonts w:eastAsia="Calibri"/>
          <w:color w:val="auto"/>
        </w:rPr>
        <w:t>.....</w:t>
      </w:r>
    </w:p>
    <w:p w:rsidR="00EA75EB" w:rsidRPr="005265D5" w:rsidRDefault="00EA75EB" w:rsidP="00EA75EB">
      <w:pPr>
        <w:spacing w:line="259" w:lineRule="auto"/>
        <w:jc w:val="left"/>
        <w:rPr>
          <w:rFonts w:eastAsia="Calibri"/>
          <w:i/>
          <w:color w:val="auto"/>
        </w:rPr>
      </w:pPr>
      <w:r w:rsidRPr="005265D5">
        <w:rPr>
          <w:rFonts w:eastAsia="Calibri"/>
          <w:color w:val="auto"/>
        </w:rPr>
        <w:t xml:space="preserve">                                                                  (Theo </w:t>
      </w:r>
      <w:r w:rsidRPr="005265D5">
        <w:rPr>
          <w:rFonts w:eastAsia="Calibri"/>
          <w:i/>
          <w:color w:val="auto"/>
        </w:rPr>
        <w:t>Tuyên bố ASEAN, Hiệp hội các nước Đông Nam Á</w:t>
      </w:r>
    </w:p>
    <w:p w:rsidR="00EA75EB" w:rsidRPr="005265D5" w:rsidRDefault="00EA75EB" w:rsidP="00EA75EB">
      <w:pPr>
        <w:spacing w:line="259" w:lineRule="auto"/>
        <w:jc w:val="left"/>
        <w:rPr>
          <w:rFonts w:eastAsia="Calibri"/>
          <w:color w:val="auto"/>
        </w:rPr>
      </w:pPr>
      <w:r w:rsidRPr="005265D5">
        <w:rPr>
          <w:rFonts w:eastAsia="Calibri"/>
          <w:i/>
          <w:color w:val="auto"/>
        </w:rPr>
        <w:t xml:space="preserve">                                                                   (ASEAN</w:t>
      </w:r>
      <w:r w:rsidRPr="005265D5">
        <w:rPr>
          <w:rFonts w:eastAsia="Calibri"/>
          <w:color w:val="auto"/>
        </w:rPr>
        <w:t>),  NXB Chính trị quốc gia, 1998, tr. 15-16)</w:t>
      </w:r>
    </w:p>
    <w:p w:rsidR="00EA75EB" w:rsidRPr="005265D5" w:rsidRDefault="00EA75EB" w:rsidP="00EA75EB">
      <w:pPr>
        <w:spacing w:line="259" w:lineRule="auto"/>
        <w:rPr>
          <w:rFonts w:eastAsia="Calibri"/>
          <w:color w:val="auto"/>
        </w:rPr>
      </w:pPr>
      <w:r w:rsidRPr="005265D5">
        <w:rPr>
          <w:rFonts w:eastAsia="Calibri"/>
          <w:color w:val="auto"/>
        </w:rPr>
        <w:t>a) Mục đích thành lập Hiệp hội các quốc gia Đông Nam Á (ASEAN) được thông qua trong Bản Tuyên bố ASEAN (</w:t>
      </w:r>
      <w:r w:rsidR="006D0870" w:rsidRPr="005265D5">
        <w:rPr>
          <w:rFonts w:eastAsia="Calibri"/>
          <w:color w:val="auto"/>
        </w:rPr>
        <w:t>ngày 8 – 8 – 1967)</w:t>
      </w:r>
      <w:r w:rsidRPr="005265D5">
        <w:rPr>
          <w:rFonts w:eastAsia="Calibri"/>
          <w:color w:val="auto"/>
        </w:rPr>
        <w:t xml:space="preserve"> .</w:t>
      </w:r>
    </w:p>
    <w:p w:rsidR="00EA75EB" w:rsidRPr="005265D5" w:rsidRDefault="00EA75EB" w:rsidP="00EA75EB">
      <w:pPr>
        <w:spacing w:line="259" w:lineRule="auto"/>
        <w:rPr>
          <w:rFonts w:eastAsia="Calibri"/>
          <w:color w:val="auto"/>
        </w:rPr>
      </w:pPr>
      <w:r w:rsidRPr="005265D5">
        <w:rPr>
          <w:rFonts w:eastAsia="Calibri"/>
          <w:color w:val="auto"/>
        </w:rPr>
        <w:t xml:space="preserve">b) ASEAN thành lập nhằm thúc đẩy sự hợp tác giữa các nước thành viên trên lĩnh vực kinh tế, </w:t>
      </w:r>
      <w:r w:rsidR="00591E33" w:rsidRPr="005265D5">
        <w:rPr>
          <w:rFonts w:eastAsia="Calibri"/>
          <w:color w:val="auto"/>
        </w:rPr>
        <w:t xml:space="preserve">văn hóa, </w:t>
      </w:r>
      <w:r w:rsidRPr="005265D5">
        <w:rPr>
          <w:rFonts w:eastAsia="Calibri"/>
          <w:color w:val="auto"/>
        </w:rPr>
        <w:t>quân sự, an ninh – quốc phòng.</w:t>
      </w:r>
    </w:p>
    <w:p w:rsidR="00EA75EB" w:rsidRPr="005265D5" w:rsidRDefault="00EA75EB" w:rsidP="00EA75EB">
      <w:pPr>
        <w:spacing w:line="259" w:lineRule="auto"/>
        <w:rPr>
          <w:rFonts w:eastAsia="Calibri"/>
          <w:color w:val="auto"/>
        </w:rPr>
      </w:pPr>
      <w:r w:rsidRPr="005265D5">
        <w:rPr>
          <w:rFonts w:eastAsia="Calibri"/>
          <w:color w:val="auto"/>
        </w:rPr>
        <w:t>c) ASEAN ra đời nhằm gắn kết tất cả các nước trong khu vực thành một Cộng đồng nhất thể hóa.</w:t>
      </w:r>
    </w:p>
    <w:p w:rsidR="00EA75EB" w:rsidRPr="005265D5" w:rsidRDefault="00EA75EB" w:rsidP="00EA75EB">
      <w:pPr>
        <w:spacing w:line="259" w:lineRule="auto"/>
        <w:rPr>
          <w:rFonts w:eastAsia="Calibri"/>
          <w:color w:val="auto"/>
        </w:rPr>
      </w:pPr>
      <w:r w:rsidRPr="005265D5">
        <w:rPr>
          <w:rFonts w:eastAsia="Calibri"/>
          <w:color w:val="auto"/>
        </w:rPr>
        <w:t xml:space="preserve">d) </w:t>
      </w:r>
      <w:r w:rsidR="006D0870" w:rsidRPr="005265D5">
        <w:rPr>
          <w:color w:val="auto"/>
          <w:shd w:val="clear" w:color="auto" w:fill="FFFFFF"/>
        </w:rPr>
        <w:t>T</w:t>
      </w:r>
      <w:r w:rsidR="006D0870" w:rsidRPr="005265D5">
        <w:rPr>
          <w:rFonts w:eastAsia="Calibri"/>
          <w:color w:val="auto"/>
        </w:rPr>
        <w:t xml:space="preserve">ừ khi gia nhập tổ chức ASEAN đến nay (1995 – nay), Việt Nam đã ghi </w:t>
      </w:r>
      <w:r w:rsidR="006D0870" w:rsidRPr="005265D5">
        <w:rPr>
          <w:color w:val="auto"/>
          <w:shd w:val="clear" w:color="auto" w:fill="FFFFFF"/>
        </w:rPr>
        <w:t xml:space="preserve">những dấu ấn đậm nét trong việc thúc đẩy đoàn kết nội khối và nâng cao vị thế quốc tế của ASEAN </w:t>
      </w:r>
      <w:r w:rsidR="00591E33" w:rsidRPr="005265D5">
        <w:rPr>
          <w:color w:val="auto"/>
          <w:shd w:val="clear" w:color="auto" w:fill="FFFFFF"/>
        </w:rPr>
        <w:t>trong đó có</w:t>
      </w:r>
      <w:r w:rsidR="006D0870" w:rsidRPr="005265D5">
        <w:rPr>
          <w:color w:val="auto"/>
          <w:shd w:val="clear" w:color="auto" w:fill="FFFFFF"/>
        </w:rPr>
        <w:t xml:space="preserve"> </w:t>
      </w:r>
      <w:r w:rsidR="006D0870" w:rsidRPr="005265D5">
        <w:rPr>
          <w:rFonts w:eastAsia="Calibri"/>
          <w:color w:val="auto"/>
        </w:rPr>
        <w:t xml:space="preserve">ba lần </w:t>
      </w:r>
      <w:r w:rsidR="00591E33" w:rsidRPr="005265D5">
        <w:rPr>
          <w:rFonts w:eastAsia="Calibri"/>
          <w:color w:val="auto"/>
        </w:rPr>
        <w:t xml:space="preserve">Việt Nam </w:t>
      </w:r>
      <w:r w:rsidRPr="005265D5">
        <w:rPr>
          <w:rFonts w:eastAsia="Calibri"/>
          <w:color w:val="auto"/>
        </w:rPr>
        <w:t xml:space="preserve">đảm </w:t>
      </w:r>
      <w:r w:rsidR="006D0870" w:rsidRPr="005265D5">
        <w:rPr>
          <w:rFonts w:eastAsia="Calibri"/>
          <w:color w:val="auto"/>
        </w:rPr>
        <w:t>nhiệm vai trò</w:t>
      </w:r>
      <w:r w:rsidRPr="005265D5">
        <w:rPr>
          <w:rFonts w:eastAsia="Calibri"/>
          <w:color w:val="auto"/>
        </w:rPr>
        <w:t xml:space="preserve"> Chủ tịch ASEAN </w:t>
      </w:r>
      <w:r w:rsidR="006D0870" w:rsidRPr="005265D5">
        <w:rPr>
          <w:rFonts w:eastAsia="Calibri"/>
          <w:color w:val="auto"/>
        </w:rPr>
        <w:t xml:space="preserve">vào </w:t>
      </w:r>
      <w:r w:rsidRPr="005265D5">
        <w:rPr>
          <w:rFonts w:eastAsia="Calibri"/>
          <w:color w:val="auto"/>
        </w:rPr>
        <w:t xml:space="preserve">các năm 1998, 2010 và 2020.  </w:t>
      </w:r>
    </w:p>
    <w:p w:rsidR="00260505" w:rsidRPr="005265D5" w:rsidRDefault="00260505" w:rsidP="00E17C81">
      <w:pPr>
        <w:tabs>
          <w:tab w:val="left" w:pos="283"/>
          <w:tab w:val="left" w:pos="2835"/>
          <w:tab w:val="left" w:pos="5386"/>
          <w:tab w:val="left" w:pos="7937"/>
        </w:tabs>
        <w:spacing w:after="0" w:line="240" w:lineRule="auto"/>
        <w:ind w:left="0"/>
        <w:rPr>
          <w:color w:val="auto"/>
        </w:rPr>
      </w:pPr>
      <w:r w:rsidRPr="005265D5">
        <w:rPr>
          <w:rFonts w:eastAsia="Arial"/>
          <w:b/>
          <w:color w:val="auto"/>
        </w:rPr>
        <w:t>Câu 2.</w:t>
      </w:r>
      <w:r w:rsidRPr="005265D5">
        <w:rPr>
          <w:rFonts w:eastAsia="Arial"/>
          <w:color w:val="auto"/>
        </w:rPr>
        <w:t xml:space="preserve"> </w:t>
      </w:r>
      <w:r w:rsidRPr="005265D5">
        <w:rPr>
          <w:color w:val="auto"/>
        </w:rPr>
        <w:t>Cho đoạn tư liệu sau đây:</w:t>
      </w:r>
    </w:p>
    <w:p w:rsidR="00260505" w:rsidRPr="005265D5" w:rsidRDefault="00260505" w:rsidP="006D60D2">
      <w:pPr>
        <w:spacing w:after="0" w:line="240" w:lineRule="auto"/>
        <w:ind w:left="0" w:firstLine="720"/>
        <w:rPr>
          <w:i/>
          <w:color w:val="auto"/>
        </w:rPr>
      </w:pPr>
      <w:r w:rsidRPr="005265D5">
        <w:rPr>
          <w:i/>
          <w:color w:val="auto"/>
        </w:rPr>
        <w:lastRenderedPageBreak/>
        <w:t xml:space="preserve"> “Không những giật tung được xiềng xích của bọn đế quốc phát xít, Cách mạng tháng Tám lại lật nhào được chế độ quân chủ thành lập trên đất nước ta hàng chục thế kỉ, làm cho nước Việt Nam thành một nước dân chủ cộng hòa...</w:t>
      </w:r>
    </w:p>
    <w:p w:rsidR="00260505" w:rsidRPr="005265D5" w:rsidRDefault="00260505" w:rsidP="006D60D2">
      <w:pPr>
        <w:spacing w:after="0" w:line="240" w:lineRule="auto"/>
        <w:ind w:left="0" w:firstLine="720"/>
        <w:rPr>
          <w:i/>
          <w:color w:val="auto"/>
        </w:rPr>
      </w:pPr>
      <w:r w:rsidRPr="005265D5">
        <w:rPr>
          <w:i/>
          <w:color w:val="auto"/>
        </w:rPr>
        <w:t>Cách mạng tháng Tám tỏ rõ tinh thần chống phát xít và yêu chuộng dân chủ và hòa bình của nhân dân Việt Nam… Cách mạng tháng Tám đã chọc thủng được hệ thống thuộc địa của chủ nghĩa đế quốc ở một trong những mắ</w:t>
      </w:r>
      <w:r w:rsidR="00591E33" w:rsidRPr="005265D5">
        <w:rPr>
          <w:i/>
          <w:color w:val="auto"/>
        </w:rPr>
        <w:t>t</w:t>
      </w:r>
      <w:r w:rsidRPr="005265D5">
        <w:rPr>
          <w:i/>
          <w:color w:val="auto"/>
        </w:rPr>
        <w:t xml:space="preserve"> xích yếu nhất của nó, m</w:t>
      </w:r>
      <w:r w:rsidR="00591E33" w:rsidRPr="005265D5">
        <w:rPr>
          <w:i/>
          <w:color w:val="auto"/>
        </w:rPr>
        <w:t>ở</w:t>
      </w:r>
      <w:r w:rsidRPr="005265D5">
        <w:rPr>
          <w:i/>
          <w:color w:val="auto"/>
        </w:rPr>
        <w:t xml:space="preserve"> đầu cho quá trình tan rã không thể cứu vãn được của chủ nghĩa thực dân mới”.</w:t>
      </w:r>
    </w:p>
    <w:p w:rsidR="00260505" w:rsidRPr="005265D5" w:rsidRDefault="00260505" w:rsidP="006D60D2">
      <w:pPr>
        <w:pStyle w:val="Heading1"/>
        <w:spacing w:before="0" w:beforeAutospacing="0" w:after="0" w:afterAutospacing="0"/>
        <w:jc w:val="right"/>
        <w:textAlignment w:val="baseline"/>
        <w:rPr>
          <w:b w:val="0"/>
          <w:spacing w:val="-4"/>
          <w:sz w:val="24"/>
          <w:szCs w:val="24"/>
        </w:rPr>
      </w:pPr>
      <w:r w:rsidRPr="005265D5">
        <w:rPr>
          <w:rFonts w:eastAsiaTheme="minorHAnsi"/>
          <w:i/>
          <w:sz w:val="24"/>
          <w:szCs w:val="24"/>
        </w:rPr>
        <w:t xml:space="preserve"> (</w:t>
      </w:r>
      <w:r w:rsidRPr="005265D5">
        <w:rPr>
          <w:rFonts w:eastAsiaTheme="minorHAnsi"/>
          <w:sz w:val="24"/>
          <w:szCs w:val="24"/>
        </w:rPr>
        <w:t>Trường Chinh</w:t>
      </w:r>
      <w:r w:rsidRPr="005265D5">
        <w:rPr>
          <w:rFonts w:eastAsiaTheme="minorHAnsi"/>
          <w:i/>
          <w:sz w:val="24"/>
          <w:szCs w:val="24"/>
        </w:rPr>
        <w:t>,</w:t>
      </w:r>
      <w:r w:rsidRPr="005265D5">
        <w:rPr>
          <w:sz w:val="24"/>
          <w:szCs w:val="24"/>
        </w:rPr>
        <w:t xml:space="preserve"> </w:t>
      </w:r>
      <w:r w:rsidRPr="005265D5">
        <w:rPr>
          <w:i/>
          <w:sz w:val="24"/>
          <w:szCs w:val="24"/>
        </w:rPr>
        <w:t>Cách mạng dân tộc dân chủ nhân dân Việt Nam - Tác phẩm chọn lọc</w:t>
      </w:r>
      <w:r w:rsidRPr="005265D5">
        <w:rPr>
          <w:sz w:val="24"/>
          <w:szCs w:val="24"/>
        </w:rPr>
        <w:t xml:space="preserve">,                                                              </w:t>
      </w:r>
      <w:r w:rsidRPr="005265D5">
        <w:rPr>
          <w:spacing w:val="-4"/>
          <w:sz w:val="24"/>
          <w:szCs w:val="24"/>
        </w:rPr>
        <w:t>Tập 1, NXB Sự thật, Hà Nội, 1975, tr.388-389)</w:t>
      </w:r>
    </w:p>
    <w:p w:rsidR="00260505" w:rsidRPr="005265D5" w:rsidRDefault="00260505" w:rsidP="006D60D2">
      <w:pPr>
        <w:spacing w:after="0" w:line="240" w:lineRule="auto"/>
        <w:ind w:left="0"/>
        <w:rPr>
          <w:color w:val="auto"/>
          <w:spacing w:val="-4"/>
        </w:rPr>
      </w:pPr>
      <w:r w:rsidRPr="005265D5">
        <w:rPr>
          <w:color w:val="auto"/>
          <w:spacing w:val="-4"/>
        </w:rPr>
        <w:t>a) Việt Nam đã chấm dứt chế độ quân chủ</w:t>
      </w:r>
      <w:r w:rsidR="00591E33" w:rsidRPr="005265D5">
        <w:rPr>
          <w:color w:val="auto"/>
          <w:spacing w:val="-4"/>
        </w:rPr>
        <w:t xml:space="preserve"> chuyên chế trung ương tập quyền</w:t>
      </w:r>
      <w:r w:rsidRPr="005265D5">
        <w:rPr>
          <w:color w:val="auto"/>
          <w:spacing w:val="-4"/>
        </w:rPr>
        <w:t xml:space="preserve"> tồn tại nhiều thế kỉ từ sau Cách mạng tháng Tám năm 1945.</w:t>
      </w:r>
    </w:p>
    <w:p w:rsidR="00260505" w:rsidRPr="005265D5" w:rsidRDefault="00260505" w:rsidP="006D60D2">
      <w:pPr>
        <w:spacing w:after="0" w:line="240" w:lineRule="auto"/>
        <w:ind w:left="0"/>
        <w:rPr>
          <w:color w:val="auto"/>
        </w:rPr>
      </w:pPr>
      <w:r w:rsidRPr="005265D5">
        <w:rPr>
          <w:color w:val="auto"/>
        </w:rPr>
        <w:t xml:space="preserve">b) Cách mạng </w:t>
      </w:r>
      <w:r w:rsidR="00591E33" w:rsidRPr="005265D5">
        <w:rPr>
          <w:color w:val="auto"/>
        </w:rPr>
        <w:t>táng Tám</w:t>
      </w:r>
      <w:r w:rsidRPr="005265D5">
        <w:rPr>
          <w:color w:val="auto"/>
        </w:rPr>
        <w:t xml:space="preserve"> </w:t>
      </w:r>
      <w:r w:rsidR="00591E33" w:rsidRPr="005265D5">
        <w:rPr>
          <w:color w:val="auto"/>
        </w:rPr>
        <w:t xml:space="preserve">năm 1945 </w:t>
      </w:r>
      <w:r w:rsidRPr="005265D5">
        <w:rPr>
          <w:color w:val="auto"/>
        </w:rPr>
        <w:t xml:space="preserve">đã xóa bỏ </w:t>
      </w:r>
      <w:r w:rsidR="00591E33" w:rsidRPr="005265D5">
        <w:rPr>
          <w:color w:val="auto"/>
        </w:rPr>
        <w:t xml:space="preserve">hoàn toàn </w:t>
      </w:r>
      <w:r w:rsidRPr="005265D5">
        <w:rPr>
          <w:color w:val="auto"/>
        </w:rPr>
        <w:t>mọi tàn dư của chế độ thực dân cũ trên đất nước Việt Nam.</w:t>
      </w:r>
    </w:p>
    <w:p w:rsidR="00260505" w:rsidRPr="005265D5" w:rsidRDefault="00260505" w:rsidP="006D60D2">
      <w:pPr>
        <w:spacing w:after="0" w:line="240" w:lineRule="auto"/>
        <w:ind w:left="0"/>
        <w:rPr>
          <w:color w:val="auto"/>
          <w:spacing w:val="-4"/>
        </w:rPr>
      </w:pPr>
      <w:r w:rsidRPr="005265D5">
        <w:rPr>
          <w:color w:val="auto"/>
          <w:spacing w:val="-4"/>
        </w:rPr>
        <w:t>c) Cách mạng tháng Tám năm 1945</w:t>
      </w:r>
      <w:r w:rsidR="00591E33" w:rsidRPr="005265D5">
        <w:rPr>
          <w:color w:val="auto"/>
        </w:rPr>
        <w:t xml:space="preserve"> đã chọc thủng được hệ thống thuộc địa của chủ nghĩa đế quốc ở một trong những mắt xích yếu nhất của nó,</w:t>
      </w:r>
      <w:r w:rsidRPr="005265D5">
        <w:rPr>
          <w:color w:val="auto"/>
          <w:spacing w:val="-4"/>
        </w:rPr>
        <w:t xml:space="preserve"> làm tan rã </w:t>
      </w:r>
      <w:r w:rsidR="00591E33" w:rsidRPr="005265D5">
        <w:rPr>
          <w:color w:val="auto"/>
          <w:spacing w:val="-4"/>
        </w:rPr>
        <w:t xml:space="preserve">hoàn toàn </w:t>
      </w:r>
      <w:r w:rsidRPr="005265D5">
        <w:rPr>
          <w:color w:val="auto"/>
          <w:spacing w:val="-4"/>
        </w:rPr>
        <w:t>hệ thống thuộc địa của chủ nghĩa thực dân trên thế giới.</w:t>
      </w:r>
    </w:p>
    <w:p w:rsidR="00591E33" w:rsidRPr="005265D5" w:rsidRDefault="00260505" w:rsidP="006D60D2">
      <w:pPr>
        <w:spacing w:after="0" w:line="240" w:lineRule="auto"/>
        <w:ind w:left="0"/>
        <w:rPr>
          <w:color w:val="auto"/>
        </w:rPr>
      </w:pPr>
      <w:r w:rsidRPr="005265D5">
        <w:rPr>
          <w:color w:val="auto"/>
        </w:rPr>
        <w:t xml:space="preserve">d) </w:t>
      </w:r>
      <w:r w:rsidR="00591E33" w:rsidRPr="005265D5">
        <w:rPr>
          <w:color w:val="auto"/>
          <w:spacing w:val="-4"/>
        </w:rPr>
        <w:t>Cách mạng tháng Tám năm 1945</w:t>
      </w:r>
      <w:r w:rsidR="00591E33" w:rsidRPr="005265D5">
        <w:rPr>
          <w:color w:val="auto"/>
        </w:rPr>
        <w:t xml:space="preserve"> đã hoàn thành cuộc cách mạng dân tộc dân chủ nhân dân trên phạm vi cả nước.</w:t>
      </w:r>
    </w:p>
    <w:p w:rsidR="00542663" w:rsidRPr="005265D5" w:rsidRDefault="00542663" w:rsidP="006D60D2">
      <w:pPr>
        <w:spacing w:after="0" w:line="240" w:lineRule="auto"/>
        <w:ind w:left="0"/>
        <w:rPr>
          <w:b/>
          <w:color w:val="auto"/>
        </w:rPr>
      </w:pPr>
      <w:r w:rsidRPr="005265D5">
        <w:rPr>
          <w:b/>
          <w:color w:val="auto"/>
        </w:rPr>
        <w:t>Câu 3:</w:t>
      </w:r>
      <w:r w:rsidRPr="005265D5">
        <w:rPr>
          <w:color w:val="auto"/>
        </w:rPr>
        <w:t xml:space="preserve"> </w:t>
      </w:r>
      <w:r w:rsidRPr="005265D5">
        <w:rPr>
          <w:b/>
          <w:color w:val="auto"/>
        </w:rPr>
        <w:t>Đọc đoạn tư liệu sau đây:</w:t>
      </w:r>
    </w:p>
    <w:p w:rsidR="00542663" w:rsidRPr="005265D5" w:rsidRDefault="00A763D2" w:rsidP="006D60D2">
      <w:pPr>
        <w:spacing w:after="0" w:line="240" w:lineRule="auto"/>
        <w:ind w:left="0"/>
        <w:rPr>
          <w:i/>
          <w:color w:val="auto"/>
        </w:rPr>
      </w:pPr>
      <w:r w:rsidRPr="005265D5">
        <w:rPr>
          <w:i/>
          <w:color w:val="auto"/>
        </w:rPr>
        <w:t xml:space="preserve">          </w:t>
      </w:r>
      <w:r w:rsidR="00542663" w:rsidRPr="005265D5">
        <w:rPr>
          <w:i/>
          <w:color w:val="auto"/>
        </w:rPr>
        <w:t xml:space="preserve">“Đổi mới cơ chế quản lý kinh tế nhằm tạo ra động lực thúc đẩy các đơn vị kinh tế và quần chúng lao động hăng hái phát triển sản xuất, nâng cao năng suất, chất lượng và hiệu quả kinh tế. Kiên quyết xóa bỏ cơ chế tập trung, quan liêu bao cấp, thiết lập và hình thành đồng bộ cơ chế kế hoạch hóa theo phương thức hạch toán kinh doanh xã hội chủ nghĩa, đúng nguyên tắc tập trung dân chủ ”. </w:t>
      </w:r>
    </w:p>
    <w:p w:rsidR="005270BF" w:rsidRPr="005265D5" w:rsidRDefault="005270BF" w:rsidP="006D60D2">
      <w:pPr>
        <w:spacing w:after="0" w:line="240" w:lineRule="auto"/>
        <w:ind w:left="0"/>
        <w:rPr>
          <w:color w:val="auto"/>
        </w:rPr>
      </w:pPr>
      <w:r w:rsidRPr="005265D5">
        <w:rPr>
          <w:color w:val="auto"/>
        </w:rPr>
        <w:t xml:space="preserve">                                  </w:t>
      </w:r>
      <w:r w:rsidR="00542663" w:rsidRPr="005265D5">
        <w:rPr>
          <w:color w:val="auto"/>
        </w:rPr>
        <w:t>(</w:t>
      </w:r>
      <w:r w:rsidR="00542663" w:rsidRPr="005265D5">
        <w:rPr>
          <w:i/>
          <w:color w:val="auto"/>
        </w:rPr>
        <w:t>Nghị quyết Đại hội đại biểu toàn quốc lần thứ VI của Đảng cộng sản Việt Nam</w:t>
      </w:r>
      <w:r w:rsidR="00542663" w:rsidRPr="005265D5">
        <w:rPr>
          <w:color w:val="auto"/>
        </w:rPr>
        <w:t>,</w:t>
      </w:r>
    </w:p>
    <w:p w:rsidR="00542663" w:rsidRPr="005265D5" w:rsidRDefault="005270BF" w:rsidP="006D60D2">
      <w:pPr>
        <w:spacing w:after="0" w:line="240" w:lineRule="auto"/>
        <w:ind w:left="0"/>
        <w:rPr>
          <w:color w:val="auto"/>
        </w:rPr>
      </w:pPr>
      <w:r w:rsidRPr="005265D5">
        <w:rPr>
          <w:color w:val="auto"/>
        </w:rPr>
        <w:t xml:space="preserve">                           </w:t>
      </w:r>
      <w:r w:rsidR="00542663" w:rsidRPr="005265D5">
        <w:rPr>
          <w:color w:val="auto"/>
        </w:rPr>
        <w:t xml:space="preserve">trích trong </w:t>
      </w:r>
      <w:r w:rsidR="00542663" w:rsidRPr="005265D5">
        <w:rPr>
          <w:i/>
          <w:color w:val="auto"/>
        </w:rPr>
        <w:t>Văn kiện Đảng toàn tập</w:t>
      </w:r>
      <w:r w:rsidR="00542663" w:rsidRPr="005265D5">
        <w:rPr>
          <w:color w:val="auto"/>
        </w:rPr>
        <w:t>, tập 47, NXB Chính trị quốc gia, Hà Nội, 2006, tr. 902)</w:t>
      </w:r>
    </w:p>
    <w:p w:rsidR="00542663" w:rsidRPr="005265D5" w:rsidRDefault="00542663" w:rsidP="006D60D2">
      <w:pPr>
        <w:spacing w:after="0" w:line="240" w:lineRule="auto"/>
        <w:ind w:left="0"/>
        <w:rPr>
          <w:b/>
          <w:color w:val="auto"/>
        </w:rPr>
      </w:pPr>
      <w:r w:rsidRPr="005265D5">
        <w:rPr>
          <w:color w:val="auto"/>
        </w:rPr>
        <w:t xml:space="preserve">a) Trong </w:t>
      </w:r>
      <w:r w:rsidR="005270BF" w:rsidRPr="005265D5">
        <w:rPr>
          <w:color w:val="auto"/>
        </w:rPr>
        <w:t>công cuộc đổi mới đất nước</w:t>
      </w:r>
      <w:r w:rsidRPr="005265D5">
        <w:rPr>
          <w:color w:val="auto"/>
        </w:rPr>
        <w:t xml:space="preserve">, Đảng chủ trương </w:t>
      </w:r>
      <w:r w:rsidR="005270BF" w:rsidRPr="005265D5">
        <w:rPr>
          <w:color w:val="auto"/>
        </w:rPr>
        <w:t>sửa đổi và tiếp tục xây dựng</w:t>
      </w:r>
      <w:r w:rsidRPr="005265D5">
        <w:rPr>
          <w:color w:val="auto"/>
        </w:rPr>
        <w:t xml:space="preserve"> nền kinh tế kế hoạch hóa tập trung. </w:t>
      </w:r>
    </w:p>
    <w:p w:rsidR="00542663" w:rsidRPr="005265D5" w:rsidRDefault="00542663" w:rsidP="006D60D2">
      <w:pPr>
        <w:spacing w:after="0" w:line="240" w:lineRule="auto"/>
        <w:ind w:left="0"/>
        <w:rPr>
          <w:color w:val="auto"/>
        </w:rPr>
      </w:pPr>
      <w:r w:rsidRPr="005265D5">
        <w:rPr>
          <w:color w:val="auto"/>
        </w:rPr>
        <w:t>b) Đ</w:t>
      </w:r>
      <w:r w:rsidR="005270BF" w:rsidRPr="005265D5">
        <w:rPr>
          <w:color w:val="auto"/>
        </w:rPr>
        <w:t xml:space="preserve">ể phát triển sản xuất, nâng cao năng suất, chất lượng và hiệu quả kinh tế </w:t>
      </w:r>
      <w:r w:rsidRPr="005265D5">
        <w:rPr>
          <w:color w:val="auto"/>
        </w:rPr>
        <w:t>Việt Nam cần đổi mới cơ chế quản lý</w:t>
      </w:r>
      <w:r w:rsidR="005270BF" w:rsidRPr="005265D5">
        <w:rPr>
          <w:color w:val="auto"/>
        </w:rPr>
        <w:t xml:space="preserve"> kinh tế</w:t>
      </w:r>
      <w:r w:rsidRPr="005265D5">
        <w:rPr>
          <w:color w:val="auto"/>
        </w:rPr>
        <w:t>.</w:t>
      </w:r>
    </w:p>
    <w:p w:rsidR="00542663" w:rsidRPr="005265D5" w:rsidRDefault="00542663" w:rsidP="006D60D2">
      <w:pPr>
        <w:spacing w:after="0" w:line="240" w:lineRule="auto"/>
        <w:ind w:left="0"/>
        <w:rPr>
          <w:b/>
          <w:color w:val="auto"/>
        </w:rPr>
      </w:pPr>
      <w:r w:rsidRPr="005265D5">
        <w:rPr>
          <w:color w:val="auto"/>
        </w:rPr>
        <w:t>c) Đổi mới đất nước là một tất yếu khách quan của sự nghiệp xây dựng chủ nghĩa xã hội.</w:t>
      </w:r>
    </w:p>
    <w:p w:rsidR="00542663" w:rsidRPr="005265D5" w:rsidRDefault="00542663" w:rsidP="006D60D2">
      <w:pPr>
        <w:spacing w:after="0" w:line="240" w:lineRule="auto"/>
        <w:ind w:left="0"/>
        <w:rPr>
          <w:b/>
          <w:color w:val="auto"/>
        </w:rPr>
      </w:pPr>
      <w:r w:rsidRPr="005265D5">
        <w:rPr>
          <w:color w:val="auto"/>
        </w:rPr>
        <w:t xml:space="preserve">d) </w:t>
      </w:r>
      <w:r w:rsidR="003C4719" w:rsidRPr="005265D5">
        <w:rPr>
          <w:color w:val="auto"/>
        </w:rPr>
        <w:t>Luôn tôn trọng quy luật khách quan, xuất phát từ thực tiễn, bám sát và coi trọng tổng kết thực tiễn, tập trung giải quyết kịp thời, hiệu quả những vẫn đề thực tiễn đặt ra là một trong những bài học được rút ra từ công cuộc đổi mới đất nước.</w:t>
      </w:r>
    </w:p>
    <w:p w:rsidR="00260505" w:rsidRPr="005265D5" w:rsidRDefault="00260505" w:rsidP="006D60D2">
      <w:pPr>
        <w:spacing w:after="0" w:line="240" w:lineRule="auto"/>
        <w:ind w:left="0"/>
        <w:rPr>
          <w:color w:val="auto"/>
        </w:rPr>
      </w:pPr>
      <w:r w:rsidRPr="005265D5">
        <w:rPr>
          <w:b/>
          <w:color w:val="auto"/>
        </w:rPr>
        <w:t>Câu 4.</w:t>
      </w:r>
      <w:r w:rsidRPr="005265D5">
        <w:rPr>
          <w:color w:val="auto"/>
        </w:rPr>
        <w:t xml:space="preserve"> Đọc đoạn tư liệu sau:</w:t>
      </w:r>
    </w:p>
    <w:p w:rsidR="00260505" w:rsidRPr="005265D5" w:rsidRDefault="00260505" w:rsidP="006D60D2">
      <w:pPr>
        <w:spacing w:after="0" w:line="240" w:lineRule="auto"/>
        <w:ind w:left="0"/>
        <w:rPr>
          <w:i/>
          <w:color w:val="auto"/>
        </w:rPr>
      </w:pPr>
      <w:r w:rsidRPr="005265D5">
        <w:rPr>
          <w:i/>
          <w:color w:val="auto"/>
        </w:rPr>
        <w:t xml:space="preserve">          “Lần đầu tiên có một người Việt Nam yêu nước dám đứng lên đưa yêu sách của nhân dân An Nam - một thuộc địa của Pháp đến hội nghị của các cường quốc đế quốc thắng trận, đòi quyền lợi cho dân tộc mình. Chính điều này đã đánh thức tinh thần đấu tranh của nhân dân Việt Nam trong nước vốn một thời gian dài bị lắng xuống, khi các phong trào yêu nước lần lượt bị dập tắt và bế tắc về mặt đường lối, phương pháp đấu tranh.”</w:t>
      </w:r>
    </w:p>
    <w:p w:rsidR="00260505" w:rsidRPr="005265D5" w:rsidRDefault="00260505" w:rsidP="006D60D2">
      <w:pPr>
        <w:spacing w:after="0" w:line="240" w:lineRule="auto"/>
        <w:ind w:left="0"/>
        <w:jc w:val="right"/>
        <w:rPr>
          <w:i/>
          <w:color w:val="auto"/>
        </w:rPr>
      </w:pPr>
      <w:r w:rsidRPr="005265D5">
        <w:rPr>
          <w:i/>
          <w:color w:val="auto"/>
        </w:rPr>
        <w:t xml:space="preserve"> (Nguồn,https</w:t>
      </w:r>
      <w:r w:rsidRPr="005265D5">
        <w:rPr>
          <w:i/>
          <w:color w:val="auto"/>
          <w:lang w:val="vi-VN"/>
        </w:rPr>
        <w:t>://tapchilichsudang.vn,…ngày</w:t>
      </w:r>
      <w:r w:rsidRPr="005265D5">
        <w:rPr>
          <w:i/>
          <w:color w:val="auto"/>
        </w:rPr>
        <w:t xml:space="preserve"> 17-11-2020)</w:t>
      </w:r>
    </w:p>
    <w:p w:rsidR="00260505" w:rsidRPr="005265D5" w:rsidRDefault="00260505" w:rsidP="006D60D2">
      <w:pPr>
        <w:spacing w:after="0" w:line="240" w:lineRule="auto"/>
        <w:ind w:left="0"/>
        <w:rPr>
          <w:color w:val="auto"/>
        </w:rPr>
      </w:pPr>
      <w:r w:rsidRPr="005265D5">
        <w:rPr>
          <w:color w:val="auto"/>
        </w:rPr>
        <w:t xml:space="preserve">a) </w:t>
      </w:r>
      <w:r w:rsidR="00BE3B29" w:rsidRPr="005265D5">
        <w:rPr>
          <w:color w:val="auto"/>
        </w:rPr>
        <w:t xml:space="preserve">Năm 1919, thay mặt những người Việt Nam yêu nước tại Pháp, </w:t>
      </w:r>
      <w:r w:rsidRPr="005265D5">
        <w:rPr>
          <w:color w:val="auto"/>
        </w:rPr>
        <w:t xml:space="preserve">Nguyễn Ái Quốc gửi tới Hội nghị Vécxai </w:t>
      </w:r>
      <w:r w:rsidR="00BE3B29" w:rsidRPr="005265D5">
        <w:rPr>
          <w:color w:val="auto"/>
        </w:rPr>
        <w:t xml:space="preserve">bản </w:t>
      </w:r>
      <w:r w:rsidR="00BE3B29" w:rsidRPr="005265D5">
        <w:rPr>
          <w:i/>
          <w:color w:val="auto"/>
        </w:rPr>
        <w:t>Yêu sách của nhân dân Đông Dương</w:t>
      </w:r>
      <w:r w:rsidR="00BE3B29" w:rsidRPr="005265D5">
        <w:rPr>
          <w:color w:val="auto"/>
        </w:rPr>
        <w:t>.</w:t>
      </w:r>
      <w:r w:rsidRPr="005265D5">
        <w:rPr>
          <w:color w:val="auto"/>
        </w:rPr>
        <w:t xml:space="preserve"> </w:t>
      </w:r>
    </w:p>
    <w:p w:rsidR="00260505" w:rsidRPr="005265D5" w:rsidRDefault="00260505" w:rsidP="006D60D2">
      <w:pPr>
        <w:spacing w:after="0" w:line="240" w:lineRule="auto"/>
        <w:ind w:left="0"/>
        <w:rPr>
          <w:color w:val="auto"/>
        </w:rPr>
      </w:pPr>
      <w:r w:rsidRPr="005265D5">
        <w:rPr>
          <w:color w:val="auto"/>
        </w:rPr>
        <w:t xml:space="preserve">b) Bản Yêu sách đã thức tỉnh tinh thần đấu tranh của nhân dân Việt Nam, gây tiếng vang lớn cho các nước thuộc địa của Pháp. </w:t>
      </w:r>
    </w:p>
    <w:p w:rsidR="00260505" w:rsidRPr="005265D5" w:rsidRDefault="00260505" w:rsidP="006D60D2">
      <w:pPr>
        <w:spacing w:after="0" w:line="240" w:lineRule="auto"/>
        <w:ind w:left="0"/>
        <w:rPr>
          <w:color w:val="auto"/>
        </w:rPr>
      </w:pPr>
      <w:r w:rsidRPr="005265D5">
        <w:rPr>
          <w:color w:val="auto"/>
        </w:rPr>
        <w:t xml:space="preserve">c) </w:t>
      </w:r>
      <w:r w:rsidR="00BE3B29" w:rsidRPr="005265D5">
        <w:rPr>
          <w:color w:val="auto"/>
        </w:rPr>
        <w:t xml:space="preserve">Bản Yêu sách không được Hội nghị chấp nhận, </w:t>
      </w:r>
      <w:r w:rsidRPr="005265D5">
        <w:rPr>
          <w:color w:val="auto"/>
        </w:rPr>
        <w:t xml:space="preserve">Nguyễn Ái Quốc đã rút ra kết luận "Muốn được giải phóng, các dân tộc chỉ có thể trông cậy vào lực lượng của bản thân mình". </w:t>
      </w:r>
    </w:p>
    <w:p w:rsidR="00260505" w:rsidRPr="005265D5" w:rsidRDefault="00260505" w:rsidP="006D60D2">
      <w:pPr>
        <w:spacing w:after="0" w:line="240" w:lineRule="auto"/>
        <w:ind w:left="0"/>
        <w:rPr>
          <w:color w:val="auto"/>
        </w:rPr>
      </w:pPr>
      <w:r w:rsidRPr="005265D5">
        <w:rPr>
          <w:color w:val="auto"/>
        </w:rPr>
        <w:t xml:space="preserve">d) </w:t>
      </w:r>
      <w:r w:rsidR="002B1F8B" w:rsidRPr="005265D5">
        <w:rPr>
          <w:color w:val="auto"/>
        </w:rPr>
        <w:t xml:space="preserve">Sau khi bản </w:t>
      </w:r>
      <w:r w:rsidR="003C4719" w:rsidRPr="005265D5">
        <w:rPr>
          <w:color w:val="auto"/>
        </w:rPr>
        <w:t>Y</w:t>
      </w:r>
      <w:r w:rsidR="002B1F8B" w:rsidRPr="005265D5">
        <w:rPr>
          <w:color w:val="auto"/>
        </w:rPr>
        <w:t xml:space="preserve">êu sách không được chấp nhận, </w:t>
      </w:r>
      <w:r w:rsidRPr="005265D5">
        <w:rPr>
          <w:color w:val="auto"/>
        </w:rPr>
        <w:t xml:space="preserve">Nguyễn Ái Quốc </w:t>
      </w:r>
      <w:r w:rsidR="002B1F8B" w:rsidRPr="005265D5">
        <w:rPr>
          <w:color w:val="auto"/>
        </w:rPr>
        <w:t>bí mật rời Pháp sang Liên Xô dự Hội nghị Quốc tế nông dân và Đại hội Quốc quốc tế cộng sản lần thứ V.</w:t>
      </w:r>
    </w:p>
    <w:bookmarkEnd w:id="17"/>
    <w:p w:rsidR="001F1818" w:rsidRDefault="006D60D2" w:rsidP="006D60D2">
      <w:pPr>
        <w:spacing w:after="0" w:line="240" w:lineRule="auto"/>
        <w:ind w:left="0"/>
        <w:jc w:val="center"/>
        <w:rPr>
          <w:color w:val="auto"/>
        </w:rPr>
      </w:pPr>
      <w:r w:rsidRPr="005265D5">
        <w:rPr>
          <w:color w:val="auto"/>
        </w:rPr>
        <w:t>-----------------------------------------------------</w:t>
      </w:r>
      <w:r w:rsidR="001F1818">
        <w:rPr>
          <w:color w:val="auto"/>
        </w:rPr>
        <w:t xml:space="preserve"> </w:t>
      </w:r>
    </w:p>
    <w:p w:rsidR="001F1818" w:rsidRDefault="001F1818" w:rsidP="006D60D2">
      <w:pPr>
        <w:spacing w:after="0" w:line="240" w:lineRule="auto"/>
        <w:ind w:left="0"/>
        <w:jc w:val="center"/>
        <w:rPr>
          <w:color w:val="auto"/>
        </w:rPr>
      </w:pPr>
    </w:p>
    <w:p w:rsidR="001F1818" w:rsidRDefault="001F1818" w:rsidP="001F1818">
      <w:pPr>
        <w:tabs>
          <w:tab w:val="center" w:pos="2313"/>
          <w:tab w:val="center" w:pos="7338"/>
        </w:tabs>
        <w:spacing w:after="0" w:line="240" w:lineRule="auto"/>
        <w:ind w:left="0" w:firstLine="0"/>
        <w:jc w:val="left"/>
      </w:pPr>
      <w:r>
        <w:lastRenderedPageBreak/>
        <w:t xml:space="preserve">         SỞ GD&amp;ĐT THANH HÓA </w:t>
      </w:r>
      <w:r>
        <w:tab/>
      </w:r>
      <w:r>
        <w:rPr>
          <w:b/>
        </w:rPr>
        <w:t xml:space="preserve">ĐÁP ÁN ĐỀ THI THỬ TỐT NGHIỆP THPT </w:t>
      </w:r>
    </w:p>
    <w:p w:rsidR="001F1818" w:rsidRDefault="001F1818" w:rsidP="001F1818">
      <w:pPr>
        <w:tabs>
          <w:tab w:val="center" w:pos="2312"/>
          <w:tab w:val="center" w:pos="7340"/>
        </w:tabs>
        <w:spacing w:after="0" w:line="240" w:lineRule="auto"/>
        <w:ind w:left="0" w:firstLine="0"/>
        <w:jc w:val="left"/>
      </w:pPr>
      <w:r>
        <w:rPr>
          <w:rFonts w:ascii="Calibri" w:eastAsia="Calibri" w:hAnsi="Calibri" w:cs="Calibri"/>
        </w:rPr>
        <w:t xml:space="preserve">      </w:t>
      </w:r>
      <w:r>
        <w:rPr>
          <w:b/>
        </w:rPr>
        <w:t xml:space="preserve">TRƯỜNG </w:t>
      </w:r>
      <w:r>
        <w:rPr>
          <w:b/>
          <w:u w:val="single"/>
        </w:rPr>
        <w:t>THPT HẬU</w:t>
      </w:r>
      <w:r>
        <w:rPr>
          <w:b/>
        </w:rPr>
        <w:t xml:space="preserve"> LỘC 2 </w:t>
      </w:r>
      <w:r>
        <w:rPr>
          <w:b/>
        </w:rPr>
        <w:tab/>
        <w:t xml:space="preserve">NĂM HỌC 2025 - 2026  </w:t>
      </w:r>
    </w:p>
    <w:p w:rsidR="001F1818" w:rsidRDefault="001F1818" w:rsidP="001F1818">
      <w:pPr>
        <w:tabs>
          <w:tab w:val="center" w:pos="2313"/>
          <w:tab w:val="center" w:pos="7340"/>
        </w:tabs>
        <w:spacing w:after="0" w:line="240" w:lineRule="auto"/>
        <w:ind w:left="0" w:firstLine="0"/>
        <w:jc w:val="left"/>
      </w:pPr>
      <w:r>
        <w:rPr>
          <w:rFonts w:ascii="Calibri" w:eastAsia="Calibri" w:hAnsi="Calibri" w:cs="Calibri"/>
        </w:rPr>
        <w:tab/>
      </w:r>
      <w:r>
        <w:rPr>
          <w:b/>
          <w:i/>
        </w:rPr>
        <w:t>Đáp án có 0</w:t>
      </w:r>
      <w:r>
        <w:rPr>
          <w:b/>
          <w:i/>
        </w:rPr>
        <w:t>7</w:t>
      </w:r>
      <w:bookmarkStart w:id="18" w:name="_GoBack"/>
      <w:bookmarkEnd w:id="18"/>
      <w:r>
        <w:rPr>
          <w:b/>
          <w:i/>
        </w:rPr>
        <w:t xml:space="preserve"> trang </w:t>
      </w:r>
      <w:r>
        <w:rPr>
          <w:b/>
          <w:i/>
        </w:rPr>
        <w:tab/>
      </w:r>
      <w:r>
        <w:rPr>
          <w:b/>
        </w:rPr>
        <w:t xml:space="preserve">MÔN THI: LỊCH SỬ </w:t>
      </w:r>
    </w:p>
    <w:p w:rsidR="001F1818" w:rsidRDefault="001F1818" w:rsidP="001F1818">
      <w:pPr>
        <w:spacing w:after="0" w:line="240" w:lineRule="auto"/>
        <w:ind w:left="0" w:firstLine="0"/>
        <w:jc w:val="center"/>
      </w:pPr>
      <w:r>
        <w:rPr>
          <w:b/>
        </w:rPr>
        <w:t xml:space="preserve"> </w:t>
      </w:r>
    </w:p>
    <w:p w:rsidR="001F1818" w:rsidRDefault="001F1818" w:rsidP="001F1818">
      <w:pPr>
        <w:spacing w:after="0" w:line="240" w:lineRule="auto"/>
        <w:ind w:left="0"/>
      </w:pPr>
      <w:r>
        <w:rPr>
          <w:b/>
        </w:rPr>
        <w:t>PHẦN I. Câu trắc nghiệm nhiều lựa chọn.</w:t>
      </w:r>
      <w:r>
        <w:t xml:space="preserve"> Thí sinh trả lời từ câu 1 đến câu 24. (Mỗi câu trả lời đúng thí sinh được 0,25 điểm) </w:t>
      </w:r>
    </w:p>
    <w:tbl>
      <w:tblPr>
        <w:tblStyle w:val="TableGrid"/>
        <w:tblW w:w="9174" w:type="dxa"/>
        <w:tblInd w:w="574" w:type="dxa"/>
        <w:tblCellMar>
          <w:top w:w="14" w:type="dxa"/>
          <w:left w:w="158" w:type="dxa"/>
          <w:right w:w="106" w:type="dxa"/>
        </w:tblCellMar>
        <w:tblLook w:val="04A0" w:firstRow="1" w:lastRow="0" w:firstColumn="1" w:lastColumn="0" w:noHBand="0" w:noVBand="1"/>
      </w:tblPr>
      <w:tblGrid>
        <w:gridCol w:w="883"/>
        <w:gridCol w:w="830"/>
        <w:gridCol w:w="829"/>
        <w:gridCol w:w="828"/>
        <w:gridCol w:w="828"/>
        <w:gridCol w:w="831"/>
        <w:gridCol w:w="828"/>
        <w:gridCol w:w="830"/>
        <w:gridCol w:w="829"/>
        <w:gridCol w:w="828"/>
        <w:gridCol w:w="830"/>
      </w:tblGrid>
      <w:tr w:rsidR="001F1818" w:rsidTr="001F1818">
        <w:trPr>
          <w:trHeight w:val="326"/>
        </w:trPr>
        <w:tc>
          <w:tcPr>
            <w:tcW w:w="883"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left"/>
            </w:pPr>
            <w:r>
              <w:rPr>
                <w:b/>
              </w:rPr>
              <w:t xml:space="preserve">Câu </w:t>
            </w:r>
          </w:p>
        </w:tc>
        <w:tc>
          <w:tcPr>
            <w:tcW w:w="830"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t xml:space="preserve">1 </w:t>
            </w:r>
          </w:p>
        </w:tc>
        <w:tc>
          <w:tcPr>
            <w:tcW w:w="829"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t xml:space="preserve">2 </w:t>
            </w:r>
          </w:p>
        </w:tc>
        <w:tc>
          <w:tcPr>
            <w:tcW w:w="828"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t xml:space="preserve">3 </w:t>
            </w:r>
          </w:p>
        </w:tc>
        <w:tc>
          <w:tcPr>
            <w:tcW w:w="828"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t xml:space="preserve">4 </w:t>
            </w:r>
          </w:p>
        </w:tc>
        <w:tc>
          <w:tcPr>
            <w:tcW w:w="831"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t xml:space="preserve">5 </w:t>
            </w:r>
          </w:p>
        </w:tc>
        <w:tc>
          <w:tcPr>
            <w:tcW w:w="828"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t xml:space="preserve">6 </w:t>
            </w:r>
          </w:p>
        </w:tc>
        <w:tc>
          <w:tcPr>
            <w:tcW w:w="830"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t xml:space="preserve">7 </w:t>
            </w:r>
          </w:p>
        </w:tc>
        <w:tc>
          <w:tcPr>
            <w:tcW w:w="829"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t xml:space="preserve">8 </w:t>
            </w:r>
          </w:p>
        </w:tc>
        <w:tc>
          <w:tcPr>
            <w:tcW w:w="828"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t xml:space="preserve">9 </w:t>
            </w:r>
          </w:p>
        </w:tc>
        <w:tc>
          <w:tcPr>
            <w:tcW w:w="830"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t xml:space="preserve">10 </w:t>
            </w:r>
          </w:p>
        </w:tc>
      </w:tr>
      <w:tr w:rsidR="001F1818" w:rsidTr="001F1818">
        <w:trPr>
          <w:trHeight w:val="329"/>
        </w:trPr>
        <w:tc>
          <w:tcPr>
            <w:tcW w:w="883"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left"/>
            </w:pPr>
            <w:r>
              <w:rPr>
                <w:b/>
              </w:rPr>
              <w:t xml:space="preserve">Chọn </w:t>
            </w:r>
          </w:p>
        </w:tc>
        <w:tc>
          <w:tcPr>
            <w:tcW w:w="830"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rPr>
                <w:b/>
              </w:rPr>
              <w:t xml:space="preserve">B </w:t>
            </w:r>
          </w:p>
        </w:tc>
        <w:tc>
          <w:tcPr>
            <w:tcW w:w="829"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rPr>
                <w:b/>
              </w:rPr>
              <w:t xml:space="preserve">D </w:t>
            </w:r>
          </w:p>
        </w:tc>
        <w:tc>
          <w:tcPr>
            <w:tcW w:w="828"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rPr>
                <w:b/>
              </w:rPr>
              <w:t>B</w:t>
            </w:r>
          </w:p>
        </w:tc>
        <w:tc>
          <w:tcPr>
            <w:tcW w:w="828"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rPr>
                <w:b/>
              </w:rPr>
              <w:t xml:space="preserve">A </w:t>
            </w:r>
          </w:p>
        </w:tc>
        <w:tc>
          <w:tcPr>
            <w:tcW w:w="831"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rPr>
                <w:b/>
              </w:rPr>
              <w:t>D</w:t>
            </w:r>
          </w:p>
        </w:tc>
        <w:tc>
          <w:tcPr>
            <w:tcW w:w="828"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rPr>
                <w:b/>
              </w:rPr>
              <w:t xml:space="preserve">A </w:t>
            </w:r>
          </w:p>
        </w:tc>
        <w:tc>
          <w:tcPr>
            <w:tcW w:w="830"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rPr>
                <w:b/>
              </w:rPr>
              <w:t xml:space="preserve">D </w:t>
            </w:r>
          </w:p>
        </w:tc>
        <w:tc>
          <w:tcPr>
            <w:tcW w:w="829"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rPr>
                <w:b/>
              </w:rPr>
              <w:t xml:space="preserve">D </w:t>
            </w:r>
          </w:p>
        </w:tc>
        <w:tc>
          <w:tcPr>
            <w:tcW w:w="828"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rPr>
                <w:b/>
              </w:rPr>
              <w:t xml:space="preserve">D </w:t>
            </w:r>
          </w:p>
        </w:tc>
        <w:tc>
          <w:tcPr>
            <w:tcW w:w="830"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rPr>
                <w:b/>
              </w:rPr>
              <w:t>B</w:t>
            </w:r>
          </w:p>
        </w:tc>
      </w:tr>
      <w:tr w:rsidR="001F1818" w:rsidTr="001F1818">
        <w:trPr>
          <w:trHeight w:val="326"/>
        </w:trPr>
        <w:tc>
          <w:tcPr>
            <w:tcW w:w="883"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left"/>
            </w:pPr>
            <w:r>
              <w:rPr>
                <w:b/>
              </w:rPr>
              <w:t xml:space="preserve">Câu </w:t>
            </w:r>
          </w:p>
        </w:tc>
        <w:tc>
          <w:tcPr>
            <w:tcW w:w="830"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t xml:space="preserve">11 </w:t>
            </w:r>
          </w:p>
        </w:tc>
        <w:tc>
          <w:tcPr>
            <w:tcW w:w="829"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t xml:space="preserve">12 </w:t>
            </w:r>
          </w:p>
        </w:tc>
        <w:tc>
          <w:tcPr>
            <w:tcW w:w="828"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t xml:space="preserve">13 </w:t>
            </w:r>
          </w:p>
        </w:tc>
        <w:tc>
          <w:tcPr>
            <w:tcW w:w="828"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t xml:space="preserve">14 </w:t>
            </w:r>
          </w:p>
        </w:tc>
        <w:tc>
          <w:tcPr>
            <w:tcW w:w="831"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t xml:space="preserve">15 </w:t>
            </w:r>
          </w:p>
        </w:tc>
        <w:tc>
          <w:tcPr>
            <w:tcW w:w="828"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t xml:space="preserve">16 </w:t>
            </w:r>
          </w:p>
        </w:tc>
        <w:tc>
          <w:tcPr>
            <w:tcW w:w="830"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t xml:space="preserve">17 </w:t>
            </w:r>
          </w:p>
        </w:tc>
        <w:tc>
          <w:tcPr>
            <w:tcW w:w="829"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t xml:space="preserve">18 </w:t>
            </w:r>
          </w:p>
        </w:tc>
        <w:tc>
          <w:tcPr>
            <w:tcW w:w="828"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t xml:space="preserve">19 </w:t>
            </w:r>
          </w:p>
        </w:tc>
        <w:tc>
          <w:tcPr>
            <w:tcW w:w="830"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t xml:space="preserve">20 </w:t>
            </w:r>
          </w:p>
        </w:tc>
      </w:tr>
      <w:tr w:rsidR="001F1818" w:rsidTr="001F1818">
        <w:trPr>
          <w:trHeight w:val="326"/>
        </w:trPr>
        <w:tc>
          <w:tcPr>
            <w:tcW w:w="883"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left"/>
            </w:pPr>
            <w:r>
              <w:rPr>
                <w:b/>
              </w:rPr>
              <w:t xml:space="preserve">Chọn </w:t>
            </w:r>
          </w:p>
        </w:tc>
        <w:tc>
          <w:tcPr>
            <w:tcW w:w="830"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rPr>
                <w:b/>
              </w:rPr>
              <w:t>B</w:t>
            </w:r>
          </w:p>
        </w:tc>
        <w:tc>
          <w:tcPr>
            <w:tcW w:w="829"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rPr>
                <w:b/>
              </w:rPr>
              <w:t>B</w:t>
            </w:r>
          </w:p>
        </w:tc>
        <w:tc>
          <w:tcPr>
            <w:tcW w:w="828"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rPr>
                <w:b/>
              </w:rPr>
              <w:t>D</w:t>
            </w:r>
          </w:p>
        </w:tc>
        <w:tc>
          <w:tcPr>
            <w:tcW w:w="828"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rPr>
                <w:b/>
              </w:rPr>
              <w:t>A</w:t>
            </w:r>
          </w:p>
        </w:tc>
        <w:tc>
          <w:tcPr>
            <w:tcW w:w="831"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rPr>
                <w:b/>
              </w:rPr>
              <w:t xml:space="preserve">A </w:t>
            </w:r>
          </w:p>
        </w:tc>
        <w:tc>
          <w:tcPr>
            <w:tcW w:w="828"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rPr>
                <w:b/>
              </w:rPr>
              <w:t xml:space="preserve">A </w:t>
            </w:r>
          </w:p>
        </w:tc>
        <w:tc>
          <w:tcPr>
            <w:tcW w:w="830"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rPr>
                <w:b/>
              </w:rPr>
              <w:t xml:space="preserve">C </w:t>
            </w:r>
          </w:p>
        </w:tc>
        <w:tc>
          <w:tcPr>
            <w:tcW w:w="829"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rPr>
                <w:b/>
              </w:rPr>
              <w:t xml:space="preserve">C </w:t>
            </w:r>
          </w:p>
        </w:tc>
        <w:tc>
          <w:tcPr>
            <w:tcW w:w="828"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rPr>
                <w:b/>
              </w:rPr>
              <w:t xml:space="preserve">A </w:t>
            </w:r>
          </w:p>
        </w:tc>
        <w:tc>
          <w:tcPr>
            <w:tcW w:w="830"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rPr>
                <w:b/>
              </w:rPr>
              <w:t>C</w:t>
            </w:r>
          </w:p>
        </w:tc>
      </w:tr>
      <w:tr w:rsidR="001F1818" w:rsidTr="001F1818">
        <w:trPr>
          <w:trHeight w:val="329"/>
        </w:trPr>
        <w:tc>
          <w:tcPr>
            <w:tcW w:w="883"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left"/>
            </w:pPr>
            <w:r>
              <w:rPr>
                <w:b/>
              </w:rPr>
              <w:t xml:space="preserve">Câu </w:t>
            </w:r>
          </w:p>
        </w:tc>
        <w:tc>
          <w:tcPr>
            <w:tcW w:w="830"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t xml:space="preserve">21 </w:t>
            </w:r>
          </w:p>
        </w:tc>
        <w:tc>
          <w:tcPr>
            <w:tcW w:w="829"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t xml:space="preserve">22 </w:t>
            </w:r>
          </w:p>
        </w:tc>
        <w:tc>
          <w:tcPr>
            <w:tcW w:w="828"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t xml:space="preserve">23 </w:t>
            </w:r>
          </w:p>
        </w:tc>
        <w:tc>
          <w:tcPr>
            <w:tcW w:w="828"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t xml:space="preserve">24 </w:t>
            </w:r>
          </w:p>
        </w:tc>
        <w:tc>
          <w:tcPr>
            <w:tcW w:w="831"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t xml:space="preserve"> </w:t>
            </w:r>
          </w:p>
        </w:tc>
        <w:tc>
          <w:tcPr>
            <w:tcW w:w="828"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t xml:space="preserve"> </w:t>
            </w:r>
          </w:p>
        </w:tc>
        <w:tc>
          <w:tcPr>
            <w:tcW w:w="830"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t xml:space="preserve"> </w:t>
            </w:r>
          </w:p>
        </w:tc>
        <w:tc>
          <w:tcPr>
            <w:tcW w:w="829"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t xml:space="preserve"> </w:t>
            </w:r>
          </w:p>
        </w:tc>
        <w:tc>
          <w:tcPr>
            <w:tcW w:w="828"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t xml:space="preserve"> </w:t>
            </w:r>
          </w:p>
        </w:tc>
        <w:tc>
          <w:tcPr>
            <w:tcW w:w="830"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t xml:space="preserve"> </w:t>
            </w:r>
          </w:p>
        </w:tc>
      </w:tr>
      <w:tr w:rsidR="001F1818" w:rsidTr="001F1818">
        <w:trPr>
          <w:trHeight w:val="327"/>
        </w:trPr>
        <w:tc>
          <w:tcPr>
            <w:tcW w:w="883"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left"/>
            </w:pPr>
            <w:r>
              <w:rPr>
                <w:b/>
              </w:rPr>
              <w:t xml:space="preserve">Chọn </w:t>
            </w:r>
          </w:p>
        </w:tc>
        <w:tc>
          <w:tcPr>
            <w:tcW w:w="830"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rPr>
                <w:b/>
              </w:rPr>
              <w:t xml:space="preserve">A </w:t>
            </w:r>
          </w:p>
        </w:tc>
        <w:tc>
          <w:tcPr>
            <w:tcW w:w="829"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rPr>
                <w:b/>
              </w:rPr>
              <w:t xml:space="preserve">D </w:t>
            </w:r>
          </w:p>
        </w:tc>
        <w:tc>
          <w:tcPr>
            <w:tcW w:w="828"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rPr>
                <w:b/>
              </w:rPr>
              <w:t xml:space="preserve">D </w:t>
            </w:r>
          </w:p>
        </w:tc>
        <w:tc>
          <w:tcPr>
            <w:tcW w:w="828"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rPr>
                <w:b/>
              </w:rPr>
              <w:t xml:space="preserve">B </w:t>
            </w:r>
          </w:p>
        </w:tc>
        <w:tc>
          <w:tcPr>
            <w:tcW w:w="831"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rPr>
                <w:b/>
              </w:rPr>
              <w:t xml:space="preserve"> </w:t>
            </w:r>
          </w:p>
        </w:tc>
        <w:tc>
          <w:tcPr>
            <w:tcW w:w="828"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rPr>
                <w:b/>
              </w:rPr>
              <w:t xml:space="preserve"> </w:t>
            </w:r>
          </w:p>
        </w:tc>
        <w:tc>
          <w:tcPr>
            <w:tcW w:w="830"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rPr>
                <w:b/>
              </w:rPr>
              <w:t xml:space="preserve"> </w:t>
            </w:r>
          </w:p>
        </w:tc>
        <w:tc>
          <w:tcPr>
            <w:tcW w:w="829"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rPr>
                <w:b/>
              </w:rPr>
              <w:t xml:space="preserve"> </w:t>
            </w:r>
          </w:p>
        </w:tc>
        <w:tc>
          <w:tcPr>
            <w:tcW w:w="828"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rPr>
                <w:b/>
              </w:rPr>
              <w:t xml:space="preserve"> </w:t>
            </w:r>
          </w:p>
        </w:tc>
        <w:tc>
          <w:tcPr>
            <w:tcW w:w="830"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center"/>
            </w:pPr>
            <w:r>
              <w:rPr>
                <w:b/>
              </w:rPr>
              <w:t xml:space="preserve"> </w:t>
            </w:r>
          </w:p>
        </w:tc>
      </w:tr>
    </w:tbl>
    <w:p w:rsidR="001F1818" w:rsidRDefault="001F1818" w:rsidP="001F1818">
      <w:pPr>
        <w:spacing w:after="0" w:line="240" w:lineRule="auto"/>
        <w:ind w:left="0" w:firstLine="0"/>
        <w:jc w:val="left"/>
      </w:pPr>
      <w:r>
        <w:t xml:space="preserve"> </w:t>
      </w:r>
    </w:p>
    <w:p w:rsidR="001F1818" w:rsidRDefault="001F1818" w:rsidP="001F1818">
      <w:pPr>
        <w:spacing w:after="0" w:line="240" w:lineRule="auto"/>
        <w:ind w:left="0"/>
      </w:pPr>
      <w:r>
        <w:rPr>
          <w:b/>
        </w:rPr>
        <w:t>PHẦN II.</w:t>
      </w:r>
      <w:r>
        <w:t xml:space="preserve"> </w:t>
      </w:r>
      <w:r>
        <w:rPr>
          <w:b/>
        </w:rPr>
        <w:t>Câu trắc nghiệm đúng sai.</w:t>
      </w:r>
      <w:r>
        <w:t xml:space="preserve"> Thí sinh trả lời từ câu 1 đến câu 4. Trong mỗi ý a), b), c), d) ở mỗi câu, thí sinh chọn đúng hoặc sai </w:t>
      </w:r>
    </w:p>
    <w:p w:rsidR="001F1818" w:rsidRDefault="001F1818" w:rsidP="001F1818">
      <w:pPr>
        <w:numPr>
          <w:ilvl w:val="0"/>
          <w:numId w:val="3"/>
        </w:numPr>
        <w:spacing w:after="0" w:line="240" w:lineRule="auto"/>
        <w:ind w:left="0" w:hanging="159"/>
      </w:pPr>
      <w:r>
        <w:t xml:space="preserve">Thí sinh chỉ lựa chọn chính xác 01 ý trong 01 câu hỏi được 0,10 điểm </w:t>
      </w:r>
    </w:p>
    <w:p w:rsidR="001F1818" w:rsidRDefault="001F1818" w:rsidP="001F1818">
      <w:pPr>
        <w:numPr>
          <w:ilvl w:val="0"/>
          <w:numId w:val="3"/>
        </w:numPr>
        <w:spacing w:after="0" w:line="240" w:lineRule="auto"/>
        <w:ind w:left="0" w:hanging="159"/>
      </w:pPr>
      <w:r>
        <w:t xml:space="preserve">Thí sinh chỉ lựa chọn chính xác 02 ý trong 01 câu hỏi được 0,25 điểm </w:t>
      </w:r>
    </w:p>
    <w:p w:rsidR="001F1818" w:rsidRDefault="001F1818" w:rsidP="001F1818">
      <w:pPr>
        <w:numPr>
          <w:ilvl w:val="0"/>
          <w:numId w:val="3"/>
        </w:numPr>
        <w:spacing w:after="0" w:line="240" w:lineRule="auto"/>
        <w:ind w:left="0" w:hanging="159"/>
      </w:pPr>
      <w:r>
        <w:t xml:space="preserve">Thí sinh chỉ lựa chọn chính xác 03 ý trong 01 câu hỏi được 0,50 điểm - Thí sinh lựa chọn chính xác cả 04 ý trong 01 câu hỏi được 1,00 điểm </w:t>
      </w:r>
    </w:p>
    <w:tbl>
      <w:tblPr>
        <w:tblStyle w:val="TableGrid"/>
        <w:tblW w:w="9964" w:type="dxa"/>
        <w:tblInd w:w="-108" w:type="dxa"/>
        <w:tblCellMar>
          <w:top w:w="14" w:type="dxa"/>
          <w:left w:w="108" w:type="dxa"/>
          <w:right w:w="115" w:type="dxa"/>
        </w:tblCellMar>
        <w:tblLook w:val="04A0" w:firstRow="1" w:lastRow="0" w:firstColumn="1" w:lastColumn="0" w:noHBand="0" w:noVBand="1"/>
      </w:tblPr>
      <w:tblGrid>
        <w:gridCol w:w="1992"/>
        <w:gridCol w:w="1993"/>
        <w:gridCol w:w="1992"/>
        <w:gridCol w:w="1993"/>
        <w:gridCol w:w="1994"/>
      </w:tblGrid>
      <w:tr w:rsidR="001F1818" w:rsidTr="001F1818">
        <w:trPr>
          <w:trHeight w:val="326"/>
        </w:trPr>
        <w:tc>
          <w:tcPr>
            <w:tcW w:w="1992"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left"/>
            </w:pPr>
            <w:r>
              <w:rPr>
                <w:b/>
              </w:rPr>
              <w:t xml:space="preserve">Câu </w:t>
            </w:r>
          </w:p>
        </w:tc>
        <w:tc>
          <w:tcPr>
            <w:tcW w:w="1993"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left"/>
            </w:pPr>
            <w:r>
              <w:rPr>
                <w:b/>
              </w:rPr>
              <w:t xml:space="preserve">1 </w:t>
            </w:r>
          </w:p>
        </w:tc>
        <w:tc>
          <w:tcPr>
            <w:tcW w:w="1992"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left"/>
            </w:pPr>
            <w:r>
              <w:rPr>
                <w:b/>
              </w:rPr>
              <w:t xml:space="preserve">2 </w:t>
            </w:r>
          </w:p>
        </w:tc>
        <w:tc>
          <w:tcPr>
            <w:tcW w:w="1993"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left"/>
            </w:pPr>
            <w:r>
              <w:rPr>
                <w:b/>
              </w:rPr>
              <w:t xml:space="preserve">3 </w:t>
            </w:r>
          </w:p>
        </w:tc>
        <w:tc>
          <w:tcPr>
            <w:tcW w:w="1994"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left"/>
            </w:pPr>
            <w:r>
              <w:rPr>
                <w:b/>
              </w:rPr>
              <w:t xml:space="preserve">4 </w:t>
            </w:r>
          </w:p>
        </w:tc>
      </w:tr>
      <w:tr w:rsidR="001F1818" w:rsidTr="001F1818">
        <w:trPr>
          <w:trHeight w:val="1282"/>
        </w:trPr>
        <w:tc>
          <w:tcPr>
            <w:tcW w:w="1992" w:type="dxa"/>
            <w:tcBorders>
              <w:top w:val="single" w:sz="4" w:space="0" w:color="000000"/>
              <w:left w:val="single" w:sz="4" w:space="0" w:color="000000"/>
              <w:bottom w:val="single" w:sz="4" w:space="0" w:color="000000"/>
              <w:right w:val="single" w:sz="4" w:space="0" w:color="000000"/>
            </w:tcBorders>
            <w:vAlign w:val="center"/>
            <w:hideMark/>
          </w:tcPr>
          <w:p w:rsidR="001F1818" w:rsidRDefault="001F1818">
            <w:pPr>
              <w:spacing w:after="0" w:line="240" w:lineRule="auto"/>
              <w:ind w:left="0" w:firstLine="0"/>
              <w:jc w:val="left"/>
            </w:pPr>
            <w:r>
              <w:rPr>
                <w:b/>
              </w:rPr>
              <w:t xml:space="preserve">Đáp án </w:t>
            </w:r>
          </w:p>
        </w:tc>
        <w:tc>
          <w:tcPr>
            <w:tcW w:w="1993"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left"/>
            </w:pPr>
            <w:r>
              <w:t xml:space="preserve">Đúng </w:t>
            </w:r>
          </w:p>
          <w:p w:rsidR="001F1818" w:rsidRDefault="001F1818">
            <w:pPr>
              <w:spacing w:after="0" w:line="240" w:lineRule="auto"/>
              <w:ind w:left="0" w:firstLine="0"/>
              <w:jc w:val="left"/>
            </w:pPr>
            <w:r>
              <w:t xml:space="preserve">Sai </w:t>
            </w:r>
          </w:p>
          <w:p w:rsidR="001F1818" w:rsidRDefault="001F1818">
            <w:pPr>
              <w:spacing w:after="0" w:line="240" w:lineRule="auto"/>
              <w:ind w:left="0" w:firstLine="0"/>
              <w:jc w:val="left"/>
            </w:pPr>
            <w:r>
              <w:t>Sai</w:t>
            </w:r>
          </w:p>
          <w:p w:rsidR="001F1818" w:rsidRDefault="001F1818">
            <w:pPr>
              <w:spacing w:after="0" w:line="240" w:lineRule="auto"/>
              <w:ind w:left="0" w:firstLine="0"/>
              <w:jc w:val="left"/>
            </w:pPr>
            <w:r>
              <w:t xml:space="preserve">Đúng </w:t>
            </w:r>
          </w:p>
        </w:tc>
        <w:tc>
          <w:tcPr>
            <w:tcW w:w="1992"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259" w:firstLine="0"/>
              <w:jc w:val="left"/>
            </w:pPr>
            <w:r>
              <w:t xml:space="preserve">Đúng </w:t>
            </w:r>
          </w:p>
          <w:p w:rsidR="001F1818" w:rsidRDefault="001F1818">
            <w:pPr>
              <w:spacing w:after="0" w:line="240" w:lineRule="auto"/>
              <w:ind w:left="259" w:firstLine="0"/>
              <w:jc w:val="left"/>
            </w:pPr>
            <w:r>
              <w:t xml:space="preserve">Sai </w:t>
            </w:r>
          </w:p>
          <w:p w:rsidR="001F1818" w:rsidRDefault="001F1818">
            <w:pPr>
              <w:spacing w:after="0" w:line="240" w:lineRule="auto"/>
              <w:ind w:left="259" w:firstLine="0"/>
              <w:jc w:val="left"/>
            </w:pPr>
            <w:r>
              <w:t xml:space="preserve">Sai </w:t>
            </w:r>
          </w:p>
          <w:p w:rsidR="001F1818" w:rsidRDefault="001F1818">
            <w:pPr>
              <w:spacing w:after="0" w:line="240" w:lineRule="auto"/>
              <w:ind w:left="259" w:firstLine="0"/>
              <w:jc w:val="left"/>
            </w:pPr>
            <w:r>
              <w:t xml:space="preserve">Sai </w:t>
            </w:r>
          </w:p>
        </w:tc>
        <w:tc>
          <w:tcPr>
            <w:tcW w:w="1993"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left"/>
            </w:pPr>
            <w:r>
              <w:t xml:space="preserve">Sai </w:t>
            </w:r>
          </w:p>
          <w:p w:rsidR="001F1818" w:rsidRDefault="001F1818">
            <w:pPr>
              <w:spacing w:after="0" w:line="240" w:lineRule="auto"/>
              <w:ind w:left="0" w:firstLine="0"/>
              <w:jc w:val="left"/>
            </w:pPr>
            <w:r>
              <w:t>Đúng</w:t>
            </w:r>
          </w:p>
          <w:p w:rsidR="001F1818" w:rsidRDefault="001F1818">
            <w:pPr>
              <w:spacing w:after="0" w:line="240" w:lineRule="auto"/>
              <w:ind w:left="0" w:firstLine="0"/>
              <w:jc w:val="left"/>
            </w:pPr>
            <w:r>
              <w:t xml:space="preserve">Đúng </w:t>
            </w:r>
          </w:p>
          <w:p w:rsidR="001F1818" w:rsidRDefault="001F1818">
            <w:pPr>
              <w:spacing w:after="0" w:line="240" w:lineRule="auto"/>
              <w:ind w:left="0" w:firstLine="0"/>
              <w:jc w:val="left"/>
            </w:pPr>
            <w:r>
              <w:t xml:space="preserve">Đúng </w:t>
            </w:r>
          </w:p>
        </w:tc>
        <w:tc>
          <w:tcPr>
            <w:tcW w:w="1994" w:type="dxa"/>
            <w:tcBorders>
              <w:top w:val="single" w:sz="4" w:space="0" w:color="000000"/>
              <w:left w:val="single" w:sz="4" w:space="0" w:color="000000"/>
              <w:bottom w:val="single" w:sz="4" w:space="0" w:color="000000"/>
              <w:right w:val="single" w:sz="4" w:space="0" w:color="000000"/>
            </w:tcBorders>
            <w:hideMark/>
          </w:tcPr>
          <w:p w:rsidR="001F1818" w:rsidRDefault="001F1818">
            <w:pPr>
              <w:spacing w:after="0" w:line="240" w:lineRule="auto"/>
              <w:ind w:left="0" w:firstLine="0"/>
              <w:jc w:val="left"/>
            </w:pPr>
            <w:r>
              <w:t xml:space="preserve">Sai </w:t>
            </w:r>
          </w:p>
          <w:p w:rsidR="001F1818" w:rsidRDefault="001F1818">
            <w:pPr>
              <w:spacing w:after="0" w:line="240" w:lineRule="auto"/>
              <w:ind w:left="0" w:firstLine="0"/>
              <w:jc w:val="left"/>
            </w:pPr>
            <w:r>
              <w:t xml:space="preserve">Đúng </w:t>
            </w:r>
          </w:p>
          <w:p w:rsidR="001F1818" w:rsidRDefault="001F1818">
            <w:pPr>
              <w:spacing w:after="0" w:line="240" w:lineRule="auto"/>
              <w:ind w:left="0" w:firstLine="0"/>
              <w:jc w:val="left"/>
            </w:pPr>
            <w:r>
              <w:t xml:space="preserve">Đúng </w:t>
            </w:r>
          </w:p>
          <w:p w:rsidR="001F1818" w:rsidRDefault="001F1818">
            <w:pPr>
              <w:spacing w:after="0" w:line="240" w:lineRule="auto"/>
              <w:ind w:left="0" w:firstLine="0"/>
              <w:jc w:val="left"/>
            </w:pPr>
            <w:r>
              <w:t>Sai</w:t>
            </w:r>
          </w:p>
        </w:tc>
      </w:tr>
    </w:tbl>
    <w:p w:rsidR="001F1818" w:rsidRDefault="001F1818" w:rsidP="001F1818">
      <w:pPr>
        <w:spacing w:after="0" w:line="240" w:lineRule="auto"/>
        <w:ind w:left="0" w:firstLine="0"/>
        <w:jc w:val="left"/>
      </w:pPr>
      <w:r>
        <w:t xml:space="preserve"> </w:t>
      </w:r>
    </w:p>
    <w:p w:rsidR="001F1818" w:rsidRDefault="001F1818" w:rsidP="001F1818">
      <w:pPr>
        <w:spacing w:after="0" w:line="240" w:lineRule="auto"/>
        <w:ind w:left="0"/>
        <w:jc w:val="center"/>
      </w:pPr>
      <w:r>
        <w:rPr>
          <w:b/>
        </w:rPr>
        <w:t xml:space="preserve">ĐÁP ÁN CHI TIẾT </w:t>
      </w:r>
    </w:p>
    <w:p w:rsidR="001F1818" w:rsidRDefault="001F1818" w:rsidP="001F1818">
      <w:pPr>
        <w:spacing w:after="0" w:line="240" w:lineRule="auto"/>
        <w:ind w:left="0"/>
      </w:pPr>
      <w:r>
        <w:rPr>
          <w:b/>
        </w:rPr>
        <w:t>PHẦN I. Câu trắc nghiệm nhiều lựa chọn.</w:t>
      </w:r>
      <w:r>
        <w:t xml:space="preserve"> Thí sinh trả lời từ câu 1 đến câu 24. Mỗi câu hỏi thí sinh chỉ chọn 1 phương án. </w:t>
      </w:r>
    </w:p>
    <w:p w:rsidR="001F1818" w:rsidRDefault="001F1818" w:rsidP="001F1818">
      <w:pPr>
        <w:autoSpaceDE w:val="0"/>
        <w:autoSpaceDN w:val="0"/>
        <w:adjustRightInd w:val="0"/>
        <w:spacing w:after="0" w:line="240" w:lineRule="auto"/>
        <w:ind w:left="0"/>
        <w:rPr>
          <w:lang w:val="vi-VN"/>
        </w:rPr>
      </w:pPr>
      <w:r>
        <w:rPr>
          <w:b/>
          <w:bCs/>
          <w:color w:val="auto"/>
          <w:lang w:val="vi-VN"/>
        </w:rPr>
        <w:t>Câu 1.</w:t>
      </w:r>
      <w:r>
        <w:rPr>
          <w:b/>
          <w:color w:val="auto"/>
          <w:lang w:val="vi-VN"/>
        </w:rPr>
        <w:t xml:space="preserve"> </w:t>
      </w:r>
      <w:r>
        <w:rPr>
          <w:lang w:val="vi-VN"/>
        </w:rPr>
        <w:t xml:space="preserve">Nội dung nào sau đây phản ánh </w:t>
      </w:r>
      <w:r>
        <w:rPr>
          <w:b/>
        </w:rPr>
        <w:t>không</w:t>
      </w:r>
      <w:r>
        <w:t xml:space="preserve"> </w:t>
      </w:r>
      <w:r>
        <w:rPr>
          <w:bCs/>
          <w:lang w:val="vi-VN"/>
        </w:rPr>
        <w:t>đúng</w:t>
      </w:r>
      <w:r>
        <w:rPr>
          <w:lang w:val="vi-VN"/>
        </w:rPr>
        <w:t xml:space="preserve"> </w:t>
      </w:r>
      <w:r>
        <w:t xml:space="preserve">ý nghĩa </w:t>
      </w:r>
      <w:r>
        <w:rPr>
          <w:lang w:val="vi-VN"/>
        </w:rPr>
        <w:t>sự ra đời của Liên bang Cộng hòa xã hội chủ nghĩa Xô viết (Liên Xô) năm 1922?</w:t>
      </w:r>
    </w:p>
    <w:p w:rsidR="001F1818" w:rsidRDefault="001F1818" w:rsidP="001F1818">
      <w:pPr>
        <w:autoSpaceDE w:val="0"/>
        <w:autoSpaceDN w:val="0"/>
        <w:adjustRightInd w:val="0"/>
        <w:spacing w:after="0" w:line="240" w:lineRule="auto"/>
        <w:ind w:left="0"/>
        <w:rPr>
          <w:lang w:val="vi-VN"/>
        </w:rPr>
      </w:pPr>
      <w:r>
        <w:rPr>
          <w:b/>
        </w:rPr>
        <w:t>A</w:t>
      </w:r>
      <w:r>
        <w:rPr>
          <w:b/>
          <w:lang w:val="vi-VN"/>
        </w:rPr>
        <w:t>.</w:t>
      </w:r>
      <w:r>
        <w:rPr>
          <w:lang w:val="vi-VN"/>
        </w:rPr>
        <w:t xml:space="preserve"> </w:t>
      </w:r>
      <w:r>
        <w:t>Thể hiện sức mạnh của tình đoàn kết và sự hợp tác, giúp đỡ giữa các dân tộc</w:t>
      </w:r>
      <w:r>
        <w:rPr>
          <w:lang w:val="vi-VN"/>
        </w:rPr>
        <w:t>.</w:t>
      </w:r>
    </w:p>
    <w:p w:rsidR="001F1818" w:rsidRDefault="001F1818" w:rsidP="001F1818">
      <w:pPr>
        <w:autoSpaceDE w:val="0"/>
        <w:autoSpaceDN w:val="0"/>
        <w:adjustRightInd w:val="0"/>
        <w:spacing w:after="0" w:line="240" w:lineRule="auto"/>
        <w:ind w:left="0"/>
        <w:rPr>
          <w:color w:val="FF0000"/>
          <w:lang w:val="vi-VN"/>
        </w:rPr>
      </w:pPr>
      <w:r>
        <w:rPr>
          <w:b/>
          <w:color w:val="FF0000"/>
          <w:u w:val="single"/>
        </w:rPr>
        <w:t>B</w:t>
      </w:r>
      <w:r>
        <w:rPr>
          <w:b/>
          <w:color w:val="FF0000"/>
          <w:u w:val="single"/>
          <w:lang w:val="vi-VN"/>
        </w:rPr>
        <w:t>.</w:t>
      </w:r>
      <w:r>
        <w:rPr>
          <w:color w:val="FF0000"/>
          <w:lang w:val="vi-VN"/>
        </w:rPr>
        <w:t xml:space="preserve"> Đáp ứng được nhiệm vụ cấp bách trong đấu tranh chống ngoại xâm.</w:t>
      </w:r>
    </w:p>
    <w:p w:rsidR="001F1818" w:rsidRDefault="001F1818" w:rsidP="001F1818">
      <w:pPr>
        <w:autoSpaceDE w:val="0"/>
        <w:autoSpaceDN w:val="0"/>
        <w:adjustRightInd w:val="0"/>
        <w:spacing w:after="0" w:line="240" w:lineRule="auto"/>
        <w:ind w:left="0"/>
        <w:rPr>
          <w:lang w:val="vi-VN"/>
        </w:rPr>
      </w:pPr>
      <w:r>
        <w:rPr>
          <w:b/>
        </w:rPr>
        <w:t>C</w:t>
      </w:r>
      <w:r>
        <w:rPr>
          <w:b/>
          <w:lang w:val="vi-VN"/>
        </w:rPr>
        <w:t>.</w:t>
      </w:r>
      <w:r>
        <w:rPr>
          <w:lang w:val="vi-VN"/>
        </w:rPr>
        <w:t xml:space="preserve"> </w:t>
      </w:r>
      <w:r>
        <w:t>Tạo điều kiện cho sự phát triển về kinh tế, xã hội của các nước Cộng hòa</w:t>
      </w:r>
      <w:r>
        <w:rPr>
          <w:lang w:val="vi-VN"/>
        </w:rPr>
        <w:t>.</w:t>
      </w:r>
    </w:p>
    <w:p w:rsidR="001F1818" w:rsidRDefault="001F1818" w:rsidP="001F1818">
      <w:pPr>
        <w:autoSpaceDE w:val="0"/>
        <w:autoSpaceDN w:val="0"/>
        <w:adjustRightInd w:val="0"/>
        <w:spacing w:after="0" w:line="240" w:lineRule="auto"/>
        <w:ind w:left="0"/>
        <w:rPr>
          <w:lang w:val="vi-VN"/>
        </w:rPr>
      </w:pPr>
      <w:r>
        <w:rPr>
          <w:b/>
        </w:rPr>
        <w:t>D</w:t>
      </w:r>
      <w:r>
        <w:rPr>
          <w:b/>
          <w:lang w:val="vi-VN"/>
        </w:rPr>
        <w:t>.</w:t>
      </w:r>
      <w:r>
        <w:rPr>
          <w:lang w:val="vi-VN"/>
        </w:rPr>
        <w:t xml:space="preserve"> Phù hợp với lợi ích chung của các dân tộc trên đất nước Xô viết.</w:t>
      </w:r>
    </w:p>
    <w:p w:rsidR="001F1818" w:rsidRDefault="001F1818" w:rsidP="001F1818">
      <w:pPr>
        <w:spacing w:after="0" w:line="240" w:lineRule="auto"/>
        <w:ind w:left="0"/>
      </w:pPr>
      <w:r>
        <w:t xml:space="preserve">=&gt; Đáp án chọn: B  </w:t>
      </w:r>
    </w:p>
    <w:p w:rsidR="001F1818" w:rsidRDefault="001F1818" w:rsidP="001F1818">
      <w:pPr>
        <w:spacing w:after="0" w:line="240" w:lineRule="auto"/>
        <w:ind w:left="0"/>
      </w:pPr>
      <w:r>
        <w:t xml:space="preserve">SGK Lịch sử 11, Bộ KNTT, Bài 4, Trang 21  </w:t>
      </w:r>
    </w:p>
    <w:p w:rsidR="001F1818" w:rsidRDefault="001F1818" w:rsidP="001F1818">
      <w:pPr>
        <w:pStyle w:val="BodyText"/>
        <w:spacing w:before="0"/>
        <w:ind w:left="0"/>
        <w:rPr>
          <w:lang w:val="vi-VN"/>
        </w:rPr>
      </w:pPr>
      <w:r>
        <w:rPr>
          <w:b/>
          <w:lang w:val="vi-VN"/>
        </w:rPr>
        <w:t>Câu 2.</w:t>
      </w:r>
      <w:r>
        <w:rPr>
          <w:b/>
          <w:spacing w:val="-3"/>
          <w:lang w:val="vi-VN"/>
        </w:rPr>
        <w:t xml:space="preserve"> </w:t>
      </w:r>
      <w:r>
        <w:rPr>
          <w:lang w:val="vi-VN"/>
        </w:rPr>
        <w:t>Việc các nước Châu Á lựa chọn con đường xây dựng chủ nghĩa xã hội sau khi giành được độc lập đã đánh dấu điều gì?</w:t>
      </w:r>
    </w:p>
    <w:p w:rsidR="001F1818" w:rsidRDefault="001F1818" w:rsidP="001F1818">
      <w:pPr>
        <w:pStyle w:val="BodyText"/>
        <w:spacing w:before="0"/>
        <w:ind w:left="0"/>
        <w:rPr>
          <w:lang w:val="vi-VN"/>
        </w:rPr>
      </w:pPr>
      <w:r>
        <w:rPr>
          <w:lang w:val="vi-VN"/>
        </w:rPr>
        <w:t>A.</w:t>
      </w:r>
      <w:r>
        <w:rPr>
          <w:spacing w:val="-5"/>
          <w:lang w:val="vi-VN"/>
        </w:rPr>
        <w:t xml:space="preserve"> </w:t>
      </w:r>
      <w:r>
        <w:rPr>
          <w:lang w:val="vi-VN"/>
        </w:rPr>
        <w:t>Chủ</w:t>
      </w:r>
      <w:r>
        <w:rPr>
          <w:spacing w:val="-4"/>
          <w:lang w:val="vi-VN"/>
        </w:rPr>
        <w:t xml:space="preserve"> </w:t>
      </w:r>
      <w:r>
        <w:rPr>
          <w:lang w:val="vi-VN"/>
        </w:rPr>
        <w:t>nghĩa</w:t>
      </w:r>
      <w:r>
        <w:rPr>
          <w:spacing w:val="-4"/>
          <w:lang w:val="vi-VN"/>
        </w:rPr>
        <w:t xml:space="preserve"> </w:t>
      </w:r>
      <w:r>
        <w:rPr>
          <w:lang w:val="vi-VN"/>
        </w:rPr>
        <w:t>tư</w:t>
      </w:r>
      <w:r>
        <w:rPr>
          <w:spacing w:val="-4"/>
          <w:lang w:val="vi-VN"/>
        </w:rPr>
        <w:t xml:space="preserve"> </w:t>
      </w:r>
      <w:r>
        <w:rPr>
          <w:lang w:val="vi-VN"/>
        </w:rPr>
        <w:t>bản</w:t>
      </w:r>
      <w:r>
        <w:rPr>
          <w:spacing w:val="-4"/>
          <w:lang w:val="vi-VN"/>
        </w:rPr>
        <w:t xml:space="preserve"> </w:t>
      </w:r>
      <w:r>
        <w:rPr>
          <w:lang w:val="vi-VN"/>
        </w:rPr>
        <w:t>đã</w:t>
      </w:r>
      <w:r>
        <w:rPr>
          <w:spacing w:val="-1"/>
          <w:lang w:val="vi-VN"/>
        </w:rPr>
        <w:t xml:space="preserve"> </w:t>
      </w:r>
      <w:r>
        <w:rPr>
          <w:lang w:val="vi-VN"/>
        </w:rPr>
        <w:t>suy</w:t>
      </w:r>
      <w:r>
        <w:rPr>
          <w:spacing w:val="-5"/>
          <w:lang w:val="vi-VN"/>
        </w:rPr>
        <w:t xml:space="preserve"> </w:t>
      </w:r>
      <w:r>
        <w:rPr>
          <w:lang w:val="vi-VN"/>
        </w:rPr>
        <w:t>yếu</w:t>
      </w:r>
      <w:r>
        <w:rPr>
          <w:spacing w:val="-4"/>
          <w:lang w:val="vi-VN"/>
        </w:rPr>
        <w:t xml:space="preserve"> </w:t>
      </w:r>
      <w:r>
        <w:rPr>
          <w:lang w:val="vi-VN"/>
        </w:rPr>
        <w:t>trên</w:t>
      </w:r>
      <w:r>
        <w:rPr>
          <w:spacing w:val="-4"/>
          <w:lang w:val="vi-VN"/>
        </w:rPr>
        <w:t xml:space="preserve"> </w:t>
      </w:r>
      <w:r>
        <w:rPr>
          <w:lang w:val="vi-VN"/>
        </w:rPr>
        <w:t>phạm</w:t>
      </w:r>
      <w:r>
        <w:rPr>
          <w:spacing w:val="-4"/>
          <w:lang w:val="vi-VN"/>
        </w:rPr>
        <w:t xml:space="preserve"> </w:t>
      </w:r>
      <w:r>
        <w:rPr>
          <w:lang w:val="vi-VN"/>
        </w:rPr>
        <w:t>vi</w:t>
      </w:r>
      <w:r>
        <w:rPr>
          <w:spacing w:val="-4"/>
          <w:lang w:val="vi-VN"/>
        </w:rPr>
        <w:t xml:space="preserve"> </w:t>
      </w:r>
      <w:r>
        <w:rPr>
          <w:lang w:val="vi-VN"/>
        </w:rPr>
        <w:t>toàn</w:t>
      </w:r>
      <w:r>
        <w:rPr>
          <w:spacing w:val="-4"/>
          <w:lang w:val="vi-VN"/>
        </w:rPr>
        <w:t xml:space="preserve"> cầu.</w:t>
      </w:r>
    </w:p>
    <w:p w:rsidR="001F1818" w:rsidRDefault="001F1818" w:rsidP="001F1818">
      <w:pPr>
        <w:pStyle w:val="BodyText"/>
        <w:spacing w:before="0"/>
        <w:ind w:left="0"/>
        <w:rPr>
          <w:lang w:val="vi-VN"/>
        </w:rPr>
      </w:pPr>
      <w:r>
        <w:rPr>
          <w:lang w:val="vi-VN"/>
        </w:rPr>
        <w:t>B.</w:t>
      </w:r>
      <w:r>
        <w:rPr>
          <w:spacing w:val="-5"/>
          <w:lang w:val="vi-VN"/>
        </w:rPr>
        <w:t xml:space="preserve"> </w:t>
      </w:r>
      <w:r>
        <w:rPr>
          <w:lang w:val="vi-VN"/>
        </w:rPr>
        <w:t>Tăng</w:t>
      </w:r>
      <w:r>
        <w:rPr>
          <w:spacing w:val="-5"/>
          <w:lang w:val="vi-VN"/>
        </w:rPr>
        <w:t xml:space="preserve"> </w:t>
      </w:r>
      <w:r>
        <w:rPr>
          <w:lang w:val="vi-VN"/>
        </w:rPr>
        <w:t>cường</w:t>
      </w:r>
      <w:r>
        <w:rPr>
          <w:spacing w:val="-5"/>
          <w:lang w:val="vi-VN"/>
        </w:rPr>
        <w:t xml:space="preserve"> </w:t>
      </w:r>
      <w:r>
        <w:rPr>
          <w:lang w:val="vi-VN"/>
        </w:rPr>
        <w:t>sức</w:t>
      </w:r>
      <w:r>
        <w:rPr>
          <w:spacing w:val="-2"/>
          <w:lang w:val="vi-VN"/>
        </w:rPr>
        <w:t xml:space="preserve"> </w:t>
      </w:r>
      <w:r>
        <w:rPr>
          <w:lang w:val="vi-VN"/>
        </w:rPr>
        <w:t>mạnh</w:t>
      </w:r>
      <w:r>
        <w:rPr>
          <w:spacing w:val="-4"/>
          <w:lang w:val="vi-VN"/>
        </w:rPr>
        <w:t xml:space="preserve"> </w:t>
      </w:r>
      <w:r>
        <w:rPr>
          <w:lang w:val="vi-VN"/>
        </w:rPr>
        <w:t>của</w:t>
      </w:r>
      <w:r>
        <w:rPr>
          <w:spacing w:val="-5"/>
          <w:lang w:val="vi-VN"/>
        </w:rPr>
        <w:t xml:space="preserve"> </w:t>
      </w:r>
      <w:r>
        <w:rPr>
          <w:lang w:val="vi-VN"/>
        </w:rPr>
        <w:t>chủ</w:t>
      </w:r>
      <w:r>
        <w:rPr>
          <w:spacing w:val="-3"/>
          <w:lang w:val="vi-VN"/>
        </w:rPr>
        <w:t xml:space="preserve"> </w:t>
      </w:r>
      <w:r>
        <w:rPr>
          <w:lang w:val="vi-VN"/>
        </w:rPr>
        <w:t>nghĩa</w:t>
      </w:r>
      <w:r>
        <w:rPr>
          <w:spacing w:val="-5"/>
          <w:lang w:val="vi-VN"/>
        </w:rPr>
        <w:t xml:space="preserve"> </w:t>
      </w:r>
      <w:r>
        <w:rPr>
          <w:lang w:val="vi-VN"/>
        </w:rPr>
        <w:t>xã</w:t>
      </w:r>
      <w:r>
        <w:rPr>
          <w:spacing w:val="-2"/>
          <w:lang w:val="vi-VN"/>
        </w:rPr>
        <w:t xml:space="preserve"> </w:t>
      </w:r>
      <w:r>
        <w:rPr>
          <w:lang w:val="vi-VN"/>
        </w:rPr>
        <w:t>hội</w:t>
      </w:r>
      <w:r>
        <w:rPr>
          <w:spacing w:val="-4"/>
          <w:lang w:val="vi-VN"/>
        </w:rPr>
        <w:t xml:space="preserve"> </w:t>
      </w:r>
      <w:r>
        <w:rPr>
          <w:lang w:val="vi-VN"/>
        </w:rPr>
        <w:t>ở</w:t>
      </w:r>
      <w:r>
        <w:rPr>
          <w:spacing w:val="-5"/>
          <w:lang w:val="vi-VN"/>
        </w:rPr>
        <w:t xml:space="preserve"> </w:t>
      </w:r>
      <w:r>
        <w:rPr>
          <w:lang w:val="vi-VN"/>
        </w:rPr>
        <w:t>Châu</w:t>
      </w:r>
      <w:r>
        <w:rPr>
          <w:spacing w:val="-3"/>
          <w:lang w:val="vi-VN"/>
        </w:rPr>
        <w:t xml:space="preserve"> </w:t>
      </w:r>
      <w:r>
        <w:rPr>
          <w:spacing w:val="-5"/>
          <w:lang w:val="vi-VN"/>
        </w:rPr>
        <w:t>Âu.</w:t>
      </w:r>
      <w:r>
        <w:rPr>
          <w:spacing w:val="-5"/>
        </w:rPr>
        <w:t xml:space="preserve"> </w:t>
      </w:r>
    </w:p>
    <w:p w:rsidR="001F1818" w:rsidRDefault="001F1818" w:rsidP="001F1818">
      <w:pPr>
        <w:pStyle w:val="BodyText"/>
        <w:spacing w:before="0"/>
        <w:ind w:left="0"/>
        <w:rPr>
          <w:lang w:val="vi-VN"/>
        </w:rPr>
      </w:pPr>
      <w:r>
        <w:rPr>
          <w:lang w:val="vi-VN"/>
        </w:rPr>
        <w:t>C.</w:t>
      </w:r>
      <w:r>
        <w:rPr>
          <w:spacing w:val="-5"/>
          <w:lang w:val="vi-VN"/>
        </w:rPr>
        <w:t xml:space="preserve"> </w:t>
      </w:r>
      <w:r>
        <w:rPr>
          <w:lang w:val="vi-VN"/>
        </w:rPr>
        <w:t>Xác</w:t>
      </w:r>
      <w:r>
        <w:rPr>
          <w:spacing w:val="-4"/>
          <w:lang w:val="vi-VN"/>
        </w:rPr>
        <w:t xml:space="preserve"> </w:t>
      </w:r>
      <w:r>
        <w:rPr>
          <w:lang w:val="vi-VN"/>
        </w:rPr>
        <w:t>lập</w:t>
      </w:r>
      <w:r>
        <w:rPr>
          <w:spacing w:val="-3"/>
          <w:lang w:val="vi-VN"/>
        </w:rPr>
        <w:t xml:space="preserve"> </w:t>
      </w:r>
      <w:r>
        <w:rPr>
          <w:lang w:val="vi-VN"/>
        </w:rPr>
        <w:t>sự</w:t>
      </w:r>
      <w:r>
        <w:rPr>
          <w:spacing w:val="-3"/>
          <w:lang w:val="vi-VN"/>
        </w:rPr>
        <w:t xml:space="preserve"> </w:t>
      </w:r>
      <w:r>
        <w:rPr>
          <w:lang w:val="vi-VN"/>
        </w:rPr>
        <w:t>thống</w:t>
      </w:r>
      <w:r>
        <w:rPr>
          <w:spacing w:val="-5"/>
          <w:lang w:val="vi-VN"/>
        </w:rPr>
        <w:t xml:space="preserve"> </w:t>
      </w:r>
      <w:r>
        <w:rPr>
          <w:lang w:val="vi-VN"/>
        </w:rPr>
        <w:t>trị của</w:t>
      </w:r>
      <w:r>
        <w:rPr>
          <w:spacing w:val="-5"/>
          <w:lang w:val="vi-VN"/>
        </w:rPr>
        <w:t xml:space="preserve"> </w:t>
      </w:r>
      <w:r>
        <w:rPr>
          <w:lang w:val="vi-VN"/>
        </w:rPr>
        <w:t>chủ</w:t>
      </w:r>
      <w:r>
        <w:rPr>
          <w:spacing w:val="-4"/>
          <w:lang w:val="vi-VN"/>
        </w:rPr>
        <w:t xml:space="preserve"> </w:t>
      </w:r>
      <w:r>
        <w:rPr>
          <w:lang w:val="vi-VN"/>
        </w:rPr>
        <w:t>nghĩa</w:t>
      </w:r>
      <w:r>
        <w:rPr>
          <w:spacing w:val="-5"/>
          <w:lang w:val="vi-VN"/>
        </w:rPr>
        <w:t xml:space="preserve"> </w:t>
      </w:r>
      <w:r>
        <w:rPr>
          <w:lang w:val="vi-VN"/>
        </w:rPr>
        <w:t>xã</w:t>
      </w:r>
      <w:r>
        <w:rPr>
          <w:spacing w:val="-4"/>
          <w:lang w:val="vi-VN"/>
        </w:rPr>
        <w:t xml:space="preserve"> </w:t>
      </w:r>
      <w:r>
        <w:rPr>
          <w:lang w:val="vi-VN"/>
        </w:rPr>
        <w:t>hội</w:t>
      </w:r>
      <w:r>
        <w:rPr>
          <w:spacing w:val="-5"/>
          <w:lang w:val="vi-VN"/>
        </w:rPr>
        <w:t xml:space="preserve"> </w:t>
      </w:r>
      <w:r>
        <w:rPr>
          <w:lang w:val="vi-VN"/>
        </w:rPr>
        <w:t>ở</w:t>
      </w:r>
      <w:r>
        <w:rPr>
          <w:spacing w:val="-2"/>
          <w:lang w:val="vi-VN"/>
        </w:rPr>
        <w:t xml:space="preserve"> </w:t>
      </w:r>
      <w:r>
        <w:rPr>
          <w:lang w:val="vi-VN"/>
        </w:rPr>
        <w:t>Châu</w:t>
      </w:r>
      <w:r>
        <w:rPr>
          <w:spacing w:val="-5"/>
          <w:lang w:val="vi-VN"/>
        </w:rPr>
        <w:t xml:space="preserve"> Á.</w:t>
      </w:r>
    </w:p>
    <w:p w:rsidR="001F1818" w:rsidRDefault="001F1818" w:rsidP="001F1818">
      <w:pPr>
        <w:pStyle w:val="BodyText"/>
        <w:spacing w:before="0"/>
        <w:ind w:left="0"/>
        <w:rPr>
          <w:color w:val="FF0000"/>
          <w:lang w:val="vi-VN"/>
        </w:rPr>
      </w:pPr>
      <w:r>
        <w:rPr>
          <w:color w:val="FF0000"/>
          <w:u w:val="single"/>
          <w:lang w:val="vi-VN"/>
        </w:rPr>
        <w:t>D.</w:t>
      </w:r>
      <w:r>
        <w:rPr>
          <w:color w:val="FF0000"/>
          <w:spacing w:val="-5"/>
          <w:lang w:val="vi-VN"/>
        </w:rPr>
        <w:t xml:space="preserve"> </w:t>
      </w:r>
      <w:r>
        <w:rPr>
          <w:color w:val="FF0000"/>
        </w:rPr>
        <w:t>Sự mở rộng</w:t>
      </w:r>
      <w:r>
        <w:rPr>
          <w:color w:val="FF0000"/>
          <w:spacing w:val="-5"/>
        </w:rPr>
        <w:t xml:space="preserve"> </w:t>
      </w:r>
      <w:r>
        <w:rPr>
          <w:color w:val="FF0000"/>
          <w:lang w:val="vi-VN"/>
        </w:rPr>
        <w:t>của</w:t>
      </w:r>
      <w:r>
        <w:rPr>
          <w:color w:val="FF0000"/>
          <w:spacing w:val="-4"/>
          <w:lang w:val="vi-VN"/>
        </w:rPr>
        <w:t xml:space="preserve"> </w:t>
      </w:r>
      <w:r>
        <w:rPr>
          <w:color w:val="FF0000"/>
          <w:lang w:val="vi-VN"/>
        </w:rPr>
        <w:t>chủ</w:t>
      </w:r>
      <w:r>
        <w:rPr>
          <w:color w:val="FF0000"/>
          <w:spacing w:val="-2"/>
          <w:lang w:val="vi-VN"/>
        </w:rPr>
        <w:t xml:space="preserve"> </w:t>
      </w:r>
      <w:r>
        <w:rPr>
          <w:color w:val="FF0000"/>
          <w:lang w:val="vi-VN"/>
        </w:rPr>
        <w:t>nghĩa</w:t>
      </w:r>
      <w:r>
        <w:rPr>
          <w:color w:val="FF0000"/>
          <w:spacing w:val="-5"/>
          <w:lang w:val="vi-VN"/>
        </w:rPr>
        <w:t xml:space="preserve"> </w:t>
      </w:r>
      <w:r>
        <w:rPr>
          <w:color w:val="FF0000"/>
          <w:lang w:val="vi-VN"/>
        </w:rPr>
        <w:t>xã</w:t>
      </w:r>
      <w:r>
        <w:rPr>
          <w:color w:val="FF0000"/>
          <w:spacing w:val="-2"/>
          <w:lang w:val="vi-VN"/>
        </w:rPr>
        <w:t xml:space="preserve"> </w:t>
      </w:r>
      <w:r>
        <w:rPr>
          <w:color w:val="FF0000"/>
          <w:lang w:val="vi-VN"/>
        </w:rPr>
        <w:t>hội</w:t>
      </w:r>
      <w:r>
        <w:rPr>
          <w:color w:val="FF0000"/>
          <w:spacing w:val="-5"/>
          <w:lang w:val="vi-VN"/>
        </w:rPr>
        <w:t xml:space="preserve"> </w:t>
      </w:r>
      <w:r>
        <w:rPr>
          <w:color w:val="FF0000"/>
          <w:lang w:val="vi-VN"/>
        </w:rPr>
        <w:t>trên</w:t>
      </w:r>
      <w:r>
        <w:rPr>
          <w:color w:val="FF0000"/>
          <w:spacing w:val="-5"/>
          <w:lang w:val="vi-VN"/>
        </w:rPr>
        <w:t xml:space="preserve"> </w:t>
      </w:r>
      <w:r>
        <w:rPr>
          <w:color w:val="FF0000"/>
          <w:lang w:val="vi-VN"/>
        </w:rPr>
        <w:t>phạm</w:t>
      </w:r>
      <w:r>
        <w:rPr>
          <w:color w:val="FF0000"/>
          <w:spacing w:val="-5"/>
          <w:lang w:val="vi-VN"/>
        </w:rPr>
        <w:t xml:space="preserve"> </w:t>
      </w:r>
      <w:r>
        <w:rPr>
          <w:color w:val="FF0000"/>
          <w:lang w:val="vi-VN"/>
        </w:rPr>
        <w:t>vi</w:t>
      </w:r>
      <w:r>
        <w:rPr>
          <w:color w:val="FF0000"/>
          <w:spacing w:val="-4"/>
          <w:lang w:val="vi-VN"/>
        </w:rPr>
        <w:t xml:space="preserve"> </w:t>
      </w:r>
      <w:r>
        <w:rPr>
          <w:color w:val="FF0000"/>
          <w:lang w:val="vi-VN"/>
        </w:rPr>
        <w:t>toàn</w:t>
      </w:r>
      <w:r>
        <w:rPr>
          <w:color w:val="FF0000"/>
          <w:spacing w:val="-3"/>
          <w:lang w:val="vi-VN"/>
        </w:rPr>
        <w:t xml:space="preserve"> </w:t>
      </w:r>
      <w:r>
        <w:rPr>
          <w:color w:val="FF0000"/>
          <w:spacing w:val="-4"/>
          <w:lang w:val="vi-VN"/>
        </w:rPr>
        <w:t>cầu.</w:t>
      </w:r>
    </w:p>
    <w:p w:rsidR="001F1818" w:rsidRDefault="001F1818" w:rsidP="001F1818">
      <w:pPr>
        <w:spacing w:after="0" w:line="240" w:lineRule="auto"/>
        <w:ind w:left="0"/>
      </w:pPr>
      <w:r>
        <w:t xml:space="preserve">=&gt; Đáp án chọn: D  </w:t>
      </w:r>
    </w:p>
    <w:p w:rsidR="001F1818" w:rsidRDefault="001F1818" w:rsidP="001F1818">
      <w:pPr>
        <w:spacing w:after="0" w:line="240" w:lineRule="auto"/>
        <w:ind w:left="0"/>
      </w:pPr>
      <w:r>
        <w:t xml:space="preserve">SGK Lịch sử 11, Bộ KNTT, Bài 4, Trang 24  </w:t>
      </w:r>
    </w:p>
    <w:p w:rsidR="001F1818" w:rsidRDefault="001F1818" w:rsidP="001F1818">
      <w:pPr>
        <w:spacing w:after="0" w:line="240" w:lineRule="auto"/>
        <w:ind w:left="0"/>
      </w:pPr>
      <w:r>
        <w:rPr>
          <w:b/>
        </w:rPr>
        <w:t>Câu 3.</w:t>
      </w:r>
      <w:r>
        <w:t xml:space="preserve"> Trong cuộc kháng chiến chống Tống (1075-1077), quân và dân nhà Lý đã sử dụng nghệ thuật quân sự nào sau đây?</w:t>
      </w:r>
    </w:p>
    <w:p w:rsidR="001F1818" w:rsidRDefault="001F1818" w:rsidP="001F1818">
      <w:pPr>
        <w:spacing w:after="0" w:line="240" w:lineRule="auto"/>
        <w:ind w:left="0"/>
      </w:pPr>
      <w:r>
        <w:rPr>
          <w:b/>
        </w:rPr>
        <w:t>A.</w:t>
      </w:r>
      <w:r>
        <w:t xml:space="preserve"> Đánh nhanh, thắng nhanh.</w:t>
      </w:r>
      <w:r>
        <w:tab/>
      </w:r>
      <w:r>
        <w:tab/>
      </w:r>
      <w:r>
        <w:tab/>
      </w:r>
      <w:r>
        <w:rPr>
          <w:b/>
          <w:color w:val="FF0000"/>
          <w:u w:val="single"/>
        </w:rPr>
        <w:t>B.</w:t>
      </w:r>
      <w:r>
        <w:rPr>
          <w:color w:val="FF0000"/>
        </w:rPr>
        <w:t xml:space="preserve"> Tiên phát chế nhân.</w:t>
      </w:r>
    </w:p>
    <w:p w:rsidR="001F1818" w:rsidRDefault="001F1818" w:rsidP="001F1818">
      <w:pPr>
        <w:spacing w:after="0" w:line="240" w:lineRule="auto"/>
        <w:ind w:left="0"/>
      </w:pPr>
      <w:r>
        <w:rPr>
          <w:b/>
        </w:rPr>
        <w:t>C.</w:t>
      </w:r>
      <w:r>
        <w:t xml:space="preserve"> Vây thành, diệt viện.</w:t>
      </w:r>
      <w:r>
        <w:tab/>
      </w:r>
      <w:r>
        <w:tab/>
      </w:r>
      <w:r>
        <w:tab/>
      </w:r>
      <w:r>
        <w:rPr>
          <w:b/>
        </w:rPr>
        <w:t xml:space="preserve">D. </w:t>
      </w:r>
      <w:r>
        <w:t>Vư</w:t>
      </w:r>
      <w:r>
        <w:rPr>
          <w:lang w:val="vi-VN"/>
        </w:rPr>
        <w:t>ờn không nhà trống</w:t>
      </w:r>
      <w:r>
        <w:t>.</w:t>
      </w:r>
    </w:p>
    <w:p w:rsidR="001F1818" w:rsidRDefault="001F1818" w:rsidP="001F1818">
      <w:pPr>
        <w:spacing w:after="0" w:line="240" w:lineRule="auto"/>
        <w:ind w:left="0"/>
      </w:pPr>
      <w:r>
        <w:lastRenderedPageBreak/>
        <w:t xml:space="preserve">=&gt; Đáp án chọn: B  </w:t>
      </w:r>
    </w:p>
    <w:p w:rsidR="001F1818" w:rsidRDefault="001F1818" w:rsidP="001F1818">
      <w:pPr>
        <w:spacing w:after="0" w:line="240" w:lineRule="auto"/>
        <w:ind w:left="0"/>
        <w:rPr>
          <w:color w:val="auto"/>
        </w:rPr>
      </w:pPr>
      <w:r>
        <w:t xml:space="preserve">SGK Lịch sử 11, Bộ KNTT, Bài 7. </w:t>
      </w:r>
      <w:r>
        <w:rPr>
          <w:color w:val="auto"/>
        </w:rPr>
        <w:t>Trước âm mưu xâm lược của nhà Tống,</w:t>
      </w:r>
      <w:r>
        <w:rPr>
          <w:color w:val="auto"/>
          <w:shd w:val="clear" w:color="auto" w:fill="FFFFFF"/>
        </w:rPr>
        <w:t xml:space="preserve"> Lý Thường Kiệt cho rằng: </w:t>
      </w:r>
      <w:r>
        <w:rPr>
          <w:rStyle w:val="Emphasis"/>
          <w:color w:val="auto"/>
          <w:shd w:val="clear" w:color="auto" w:fill="FFFFFF"/>
        </w:rPr>
        <w:t>“Ngồi yên đợi giặc không bằng đem quân ra trước để chặn mũi nhọn của chúng”</w:t>
      </w:r>
      <w:r>
        <w:rPr>
          <w:color w:val="auto"/>
          <w:shd w:val="clear" w:color="auto" w:fill="FFFFFF"/>
        </w:rPr>
        <w:t>. Ông chủ trương “tiên phát chế nhân”, sử dụng hơn 10 vạn quân tinh nhuệ, bất ngờ mở cuộc tiến công bằng cả đường thủy và đường bộ sang phía Nam đất Tống, nhanh chóng tiêu diệt các đồn, trại của giặc, triệt phá các căn cứ quân sự, hậu cần quan trọng ở dọc biên giới từ cửa biển Khâm Châu, Liêm Châu cho tới thành Ung Châu, sau đó cho quân rút về chuẩn bị đối phó với quân địch.</w:t>
      </w:r>
    </w:p>
    <w:p w:rsidR="001F1818" w:rsidRDefault="001F1818" w:rsidP="001F1818">
      <w:pPr>
        <w:spacing w:after="0" w:line="240" w:lineRule="auto"/>
        <w:ind w:left="0"/>
      </w:pPr>
      <w:r>
        <w:rPr>
          <w:rStyle w:val="Strong"/>
        </w:rPr>
        <w:t>Câu 4. </w:t>
      </w:r>
      <w:r>
        <w:t>Khác với các cuộc kháng chiến chống xâm lược thời Lý - Trần, khởi nghĩa Lam Sơn diễn ra trong bối cảnh</w:t>
      </w:r>
    </w:p>
    <w:p w:rsidR="001F1818" w:rsidRDefault="001F1818" w:rsidP="001F1818">
      <w:pPr>
        <w:spacing w:after="0" w:line="240" w:lineRule="auto"/>
        <w:ind w:left="0"/>
        <w:rPr>
          <w:color w:val="FF0000"/>
        </w:rPr>
      </w:pPr>
      <w:r>
        <w:rPr>
          <w:b/>
          <w:bCs/>
          <w:color w:val="FF0000"/>
          <w:u w:val="single"/>
        </w:rPr>
        <w:t>A.</w:t>
      </w:r>
      <w:r>
        <w:rPr>
          <w:color w:val="FF0000"/>
        </w:rPr>
        <w:t xml:space="preserve"> nước Đại Ngu đã bị nhà Minh đô hộ.</w:t>
      </w:r>
    </w:p>
    <w:p w:rsidR="001F1818" w:rsidRDefault="001F1818" w:rsidP="001F1818">
      <w:pPr>
        <w:spacing w:after="0" w:line="240" w:lineRule="auto"/>
        <w:ind w:left="0"/>
      </w:pPr>
      <w:r>
        <w:rPr>
          <w:b/>
          <w:bCs/>
        </w:rPr>
        <w:t>B.</w:t>
      </w:r>
      <w:r>
        <w:t xml:space="preserve"> Đại Việt là quốc gia độc lập, có chủ quyền.</w:t>
      </w:r>
    </w:p>
    <w:p w:rsidR="001F1818" w:rsidRDefault="001F1818" w:rsidP="001F1818">
      <w:pPr>
        <w:spacing w:after="0" w:line="240" w:lineRule="auto"/>
        <w:ind w:left="0"/>
      </w:pPr>
      <w:r>
        <w:rPr>
          <w:b/>
          <w:bCs/>
        </w:rPr>
        <w:t>C.</w:t>
      </w:r>
      <w:r>
        <w:t xml:space="preserve"> nhà Minh lâm vào khủng hoảng, suy yếu.</w:t>
      </w:r>
    </w:p>
    <w:p w:rsidR="001F1818" w:rsidRDefault="001F1818" w:rsidP="001F1818">
      <w:pPr>
        <w:spacing w:after="0" w:line="240" w:lineRule="auto"/>
        <w:ind w:left="0"/>
      </w:pPr>
      <w:r>
        <w:rPr>
          <w:b/>
          <w:bCs/>
        </w:rPr>
        <w:t>D.</w:t>
      </w:r>
      <w:r>
        <w:t xml:space="preserve"> nhà Hồ đang bước vào giai đoạn phát triển.</w:t>
      </w:r>
    </w:p>
    <w:p w:rsidR="001F1818" w:rsidRDefault="001F1818" w:rsidP="001F1818">
      <w:pPr>
        <w:spacing w:after="0" w:line="240" w:lineRule="auto"/>
        <w:ind w:left="0"/>
      </w:pPr>
      <w:r>
        <w:t xml:space="preserve">=&gt; Đáp án chọn: A  </w:t>
      </w:r>
    </w:p>
    <w:p w:rsidR="001F1818" w:rsidRDefault="001F1818" w:rsidP="001F1818">
      <w:pPr>
        <w:spacing w:after="0" w:line="240" w:lineRule="auto"/>
        <w:ind w:left="0"/>
        <w:rPr>
          <w:color w:val="auto"/>
        </w:rPr>
      </w:pPr>
      <w:r>
        <w:t xml:space="preserve">SGK Lịch sử 11, Bộ KNTT, Bài 8. Khởi nghĩa Lam Sơn diễn ra trong bối cảnh đất </w:t>
      </w:r>
      <w:r>
        <w:rPr>
          <w:color w:val="auto"/>
        </w:rPr>
        <w:t>nước Đại Ngu đã bị nhà Minh đô hộ, bị mất độc lập.</w:t>
      </w:r>
    </w:p>
    <w:p w:rsidR="001F1818" w:rsidRDefault="001F1818" w:rsidP="001F1818">
      <w:pPr>
        <w:pStyle w:val="BodyText"/>
        <w:spacing w:before="0"/>
        <w:ind w:left="0"/>
      </w:pPr>
      <w:r>
        <w:rPr>
          <w:b/>
          <w:lang w:val="vi-VN"/>
        </w:rPr>
        <w:t xml:space="preserve">Câu </w:t>
      </w:r>
      <w:r>
        <w:rPr>
          <w:b/>
        </w:rPr>
        <w:t>5</w:t>
      </w:r>
      <w:r>
        <w:rPr>
          <w:b/>
          <w:lang w:val="vi-VN"/>
        </w:rPr>
        <w:t xml:space="preserve">. </w:t>
      </w:r>
      <w:r>
        <w:t>M</w:t>
      </w:r>
      <w:r>
        <w:rPr>
          <w:lang w:val="vi-VN"/>
        </w:rPr>
        <w:t>ột trong những nội dung của mục tiêu, hành động mang tính toàn cầu đến năm 2030 của Liên hợp quốc</w:t>
      </w:r>
      <w:r>
        <w:t>là</w:t>
      </w:r>
    </w:p>
    <w:p w:rsidR="001F1818" w:rsidRDefault="001F1818" w:rsidP="001F1818">
      <w:pPr>
        <w:pStyle w:val="BodyText"/>
        <w:tabs>
          <w:tab w:val="left" w:pos="5255"/>
        </w:tabs>
        <w:spacing w:before="0"/>
        <w:ind w:left="0"/>
        <w:rPr>
          <w:lang w:val="vi-VN"/>
        </w:rPr>
      </w:pPr>
      <w:r>
        <w:rPr>
          <w:b/>
          <w:lang w:val="vi-VN"/>
        </w:rPr>
        <w:t>A.</w:t>
      </w:r>
      <w:r>
        <w:rPr>
          <w:b/>
          <w:spacing w:val="-1"/>
          <w:lang w:val="vi-VN"/>
        </w:rPr>
        <w:t xml:space="preserve"> </w:t>
      </w:r>
      <w:r>
        <w:t>c</w:t>
      </w:r>
      <w:r>
        <w:rPr>
          <w:lang w:val="vi-VN"/>
        </w:rPr>
        <w:t>hống</w:t>
      </w:r>
      <w:r>
        <w:rPr>
          <w:spacing w:val="-3"/>
          <w:lang w:val="vi-VN"/>
        </w:rPr>
        <w:t xml:space="preserve"> </w:t>
      </w:r>
      <w:r>
        <w:rPr>
          <w:lang w:val="vi-VN"/>
        </w:rPr>
        <w:t xml:space="preserve">nạn thất </w:t>
      </w:r>
      <w:r>
        <w:rPr>
          <w:spacing w:val="-2"/>
          <w:lang w:val="vi-VN"/>
        </w:rPr>
        <w:t>nghiệp.</w:t>
      </w:r>
      <w:r>
        <w:rPr>
          <w:lang w:val="vi-VN"/>
        </w:rPr>
        <w:tab/>
      </w:r>
      <w:r>
        <w:rPr>
          <w:b/>
          <w:lang w:val="vi-VN"/>
        </w:rPr>
        <w:t>B.</w:t>
      </w:r>
      <w:r>
        <w:rPr>
          <w:b/>
          <w:spacing w:val="-1"/>
          <w:lang w:val="vi-VN"/>
        </w:rPr>
        <w:t xml:space="preserve"> </w:t>
      </w:r>
      <w:r>
        <w:t>q</w:t>
      </w:r>
      <w:r>
        <w:rPr>
          <w:lang w:val="vi-VN"/>
        </w:rPr>
        <w:t>uyền</w:t>
      </w:r>
      <w:r>
        <w:rPr>
          <w:spacing w:val="-1"/>
          <w:lang w:val="vi-VN"/>
        </w:rPr>
        <w:t xml:space="preserve"> </w:t>
      </w:r>
      <w:r>
        <w:rPr>
          <w:lang w:val="vi-VN"/>
        </w:rPr>
        <w:t>tự</w:t>
      </w:r>
      <w:r>
        <w:rPr>
          <w:spacing w:val="-2"/>
          <w:lang w:val="vi-VN"/>
        </w:rPr>
        <w:t xml:space="preserve"> </w:t>
      </w:r>
      <w:r>
        <w:rPr>
          <w:lang w:val="vi-VN"/>
        </w:rPr>
        <w:t>do</w:t>
      </w:r>
      <w:r>
        <w:rPr>
          <w:spacing w:val="1"/>
          <w:lang w:val="vi-VN"/>
        </w:rPr>
        <w:t xml:space="preserve"> </w:t>
      </w:r>
      <w:r>
        <w:rPr>
          <w:lang w:val="vi-VN"/>
        </w:rPr>
        <w:t>chính</w:t>
      </w:r>
      <w:r>
        <w:rPr>
          <w:spacing w:val="-1"/>
          <w:lang w:val="vi-VN"/>
        </w:rPr>
        <w:t xml:space="preserve"> </w:t>
      </w:r>
      <w:r>
        <w:rPr>
          <w:spacing w:val="-4"/>
          <w:lang w:val="vi-VN"/>
        </w:rPr>
        <w:t>trị.</w:t>
      </w:r>
    </w:p>
    <w:p w:rsidR="001F1818" w:rsidRDefault="001F1818" w:rsidP="001F1818">
      <w:pPr>
        <w:pStyle w:val="BodyText"/>
        <w:tabs>
          <w:tab w:val="left" w:pos="5255"/>
        </w:tabs>
        <w:spacing w:before="0"/>
        <w:ind w:left="0"/>
        <w:rPr>
          <w:color w:val="FF0000"/>
          <w:lang w:val="vi-VN"/>
        </w:rPr>
      </w:pPr>
      <w:r>
        <w:rPr>
          <w:b/>
          <w:lang w:val="vi-VN"/>
        </w:rPr>
        <w:t>C.</w:t>
      </w:r>
      <w:r>
        <w:rPr>
          <w:b/>
          <w:spacing w:val="-2"/>
          <w:lang w:val="vi-VN"/>
        </w:rPr>
        <w:t xml:space="preserve"> </w:t>
      </w:r>
      <w:r>
        <w:t>c</w:t>
      </w:r>
      <w:r>
        <w:rPr>
          <w:lang w:val="vi-VN"/>
        </w:rPr>
        <w:t>hống</w:t>
      </w:r>
      <w:r>
        <w:rPr>
          <w:spacing w:val="-4"/>
          <w:lang w:val="vi-VN"/>
        </w:rPr>
        <w:t xml:space="preserve"> </w:t>
      </w:r>
      <w:r>
        <w:rPr>
          <w:lang w:val="vi-VN"/>
        </w:rPr>
        <w:t xml:space="preserve">bạo lực gia </w:t>
      </w:r>
      <w:r>
        <w:rPr>
          <w:spacing w:val="-2"/>
          <w:lang w:val="vi-VN"/>
        </w:rPr>
        <w:t>đình.</w:t>
      </w:r>
      <w:r>
        <w:rPr>
          <w:lang w:val="vi-VN"/>
        </w:rPr>
        <w:tab/>
      </w:r>
      <w:r>
        <w:rPr>
          <w:b/>
          <w:color w:val="FF0000"/>
          <w:u w:val="single"/>
          <w:lang w:val="vi-VN"/>
        </w:rPr>
        <w:t>D.</w:t>
      </w:r>
      <w:r>
        <w:rPr>
          <w:b/>
          <w:color w:val="FF0000"/>
          <w:spacing w:val="-2"/>
          <w:lang w:val="vi-VN"/>
        </w:rPr>
        <w:t xml:space="preserve"> </w:t>
      </w:r>
      <w:r>
        <w:rPr>
          <w:color w:val="FF0000"/>
          <w:lang w:val="vi-VN"/>
        </w:rPr>
        <w:t>giáo</w:t>
      </w:r>
      <w:r>
        <w:rPr>
          <w:color w:val="FF0000"/>
          <w:spacing w:val="-1"/>
          <w:lang w:val="vi-VN"/>
        </w:rPr>
        <w:t xml:space="preserve"> </w:t>
      </w:r>
      <w:r>
        <w:rPr>
          <w:color w:val="FF0000"/>
          <w:spacing w:val="-4"/>
          <w:lang w:val="vi-VN"/>
        </w:rPr>
        <w:t>dục</w:t>
      </w:r>
      <w:r>
        <w:rPr>
          <w:color w:val="FF0000"/>
        </w:rPr>
        <w:t xml:space="preserve"> có c</w:t>
      </w:r>
      <w:r>
        <w:rPr>
          <w:color w:val="FF0000"/>
          <w:lang w:val="vi-VN"/>
        </w:rPr>
        <w:t>hất</w:t>
      </w:r>
      <w:r>
        <w:rPr>
          <w:color w:val="FF0000"/>
          <w:spacing w:val="-1"/>
          <w:lang w:val="vi-VN"/>
        </w:rPr>
        <w:t xml:space="preserve"> </w:t>
      </w:r>
      <w:r>
        <w:rPr>
          <w:color w:val="FF0000"/>
          <w:lang w:val="vi-VN"/>
        </w:rPr>
        <w:t>lượng</w:t>
      </w:r>
      <w:r>
        <w:rPr>
          <w:color w:val="FF0000"/>
          <w:spacing w:val="-4"/>
          <w:lang w:val="vi-VN"/>
        </w:rPr>
        <w:t>.</w:t>
      </w:r>
    </w:p>
    <w:p w:rsidR="001F1818" w:rsidRDefault="001F1818" w:rsidP="001F1818">
      <w:pPr>
        <w:spacing w:after="0" w:line="240" w:lineRule="auto"/>
        <w:ind w:left="0"/>
      </w:pPr>
      <w:r>
        <w:t xml:space="preserve">=&gt; Đáp án chọn: D  </w:t>
      </w:r>
    </w:p>
    <w:p w:rsidR="001F1818" w:rsidRDefault="001F1818" w:rsidP="001F1818">
      <w:pPr>
        <w:spacing w:after="0" w:line="240" w:lineRule="auto"/>
        <w:ind w:left="0"/>
      </w:pPr>
      <w:r>
        <w:t xml:space="preserve">SGK Lịch sử 12, Bộ KNTT, Bài 1, Trang 11. </w:t>
      </w:r>
    </w:p>
    <w:p w:rsidR="001F1818" w:rsidRDefault="001F1818" w:rsidP="001F1818">
      <w:pPr>
        <w:spacing w:after="0" w:line="240" w:lineRule="auto"/>
        <w:ind w:left="0"/>
      </w:pPr>
      <w:r>
        <w:rPr>
          <w:b/>
        </w:rPr>
        <w:t>Câu 6.</w:t>
      </w:r>
      <w:r>
        <w:t xml:space="preserve"> Vì sao đến nay Mỹ vẫn không thể thực hiện ý đồ thiết lập trật tự thế giới "đơn cực”?</w:t>
      </w:r>
    </w:p>
    <w:p w:rsidR="001F1818" w:rsidRDefault="001F1818" w:rsidP="001F1818">
      <w:pPr>
        <w:spacing w:after="0" w:line="240" w:lineRule="auto"/>
        <w:ind w:left="0"/>
        <w:rPr>
          <w:color w:val="FF0000"/>
        </w:rPr>
      </w:pPr>
      <w:r>
        <w:rPr>
          <w:color w:val="FF0000"/>
          <w:u w:val="single"/>
        </w:rPr>
        <w:t>A.</w:t>
      </w:r>
      <w:r>
        <w:rPr>
          <w:color w:val="FF0000"/>
        </w:rPr>
        <w:t xml:space="preserve"> Do sự vươn lên của các cường quốc như Đức, Nhật Bản, Nga...</w:t>
      </w:r>
    </w:p>
    <w:p w:rsidR="001F1818" w:rsidRDefault="001F1818" w:rsidP="001F1818">
      <w:pPr>
        <w:spacing w:after="0" w:line="240" w:lineRule="auto"/>
        <w:ind w:left="0"/>
      </w:pPr>
      <w:r>
        <w:t>B. Nước Mỹ đã suy yếu một cách nghiêm trọng từ đầu thế kỷ XX.</w:t>
      </w:r>
    </w:p>
    <w:p w:rsidR="001F1818" w:rsidRDefault="001F1818" w:rsidP="001F1818">
      <w:pPr>
        <w:spacing w:after="0" w:line="240" w:lineRule="auto"/>
        <w:ind w:left="0"/>
      </w:pPr>
      <w:r>
        <w:t>C. Sự trỗi dậy của chủ nghĩa khủng bố đã ngăn cản mưu đồ của Mỹ.</w:t>
      </w:r>
    </w:p>
    <w:p w:rsidR="001F1818" w:rsidRDefault="001F1818" w:rsidP="001F1818">
      <w:pPr>
        <w:spacing w:after="0" w:line="240" w:lineRule="auto"/>
        <w:ind w:left="0"/>
      </w:pPr>
      <w:r>
        <w:t>D. Do có sự phát triển của phong trào đấu tranh giải phóng dân tộc.</w:t>
      </w:r>
    </w:p>
    <w:p w:rsidR="001F1818" w:rsidRDefault="001F1818" w:rsidP="001F1818">
      <w:pPr>
        <w:spacing w:after="0" w:line="240" w:lineRule="auto"/>
        <w:ind w:left="0"/>
      </w:pPr>
      <w:r>
        <w:t xml:space="preserve">=&gt; Đáp án chọn: A  </w:t>
      </w:r>
    </w:p>
    <w:p w:rsidR="001F1818" w:rsidRDefault="001F1818" w:rsidP="001F1818">
      <w:pPr>
        <w:spacing w:after="0" w:line="240" w:lineRule="auto"/>
        <w:ind w:left="0"/>
      </w:pPr>
      <w:r>
        <w:t>SGK Lịch sử 12, Bộ KNTT, Bài 2.</w:t>
      </w:r>
    </w:p>
    <w:p w:rsidR="001F1818" w:rsidRDefault="001F1818" w:rsidP="001F1818">
      <w:pPr>
        <w:spacing w:after="0" w:line="240" w:lineRule="auto"/>
        <w:ind w:left="0"/>
      </w:pPr>
      <w:r>
        <w:t>A chọn vì sự vươn lên của các cường quốc như Đức, Nhật Bản, Nga...cạnh tranh gay gắt với Mỹ, ngăn cản Mỹ một mình thao túng thế giới nên đến nay Mỹ vẫn không thể thực hiện ý đồ thiết lập trật tự thế giới "đơn cực”.</w:t>
      </w:r>
    </w:p>
    <w:p w:rsidR="001F1818" w:rsidRDefault="001F1818" w:rsidP="001F1818">
      <w:pPr>
        <w:spacing w:after="0" w:line="240" w:lineRule="auto"/>
        <w:ind w:left="0"/>
      </w:pPr>
      <w:r>
        <w:t>B loại vì sau khi trật tự hai cực I-an-ta sụp đổ đến nay, sức mạnh của Mỹ chỉ suy giảm tương đối nhưng vẫn đứng đầu thế giới.</w:t>
      </w:r>
    </w:p>
    <w:p w:rsidR="001F1818" w:rsidRDefault="001F1818" w:rsidP="001F1818">
      <w:pPr>
        <w:spacing w:after="0" w:line="240" w:lineRule="auto"/>
        <w:ind w:left="0"/>
      </w:pPr>
      <w:r>
        <w:t>C loại  vì sự trỗi dậy của chủ nghĩa khủng bố không thể ngăn cản được mưu đồ của Mỹ.</w:t>
      </w:r>
    </w:p>
    <w:p w:rsidR="001F1818" w:rsidRDefault="001F1818" w:rsidP="001F1818">
      <w:pPr>
        <w:spacing w:after="0" w:line="240" w:lineRule="auto"/>
        <w:ind w:left="0"/>
      </w:pPr>
      <w:r>
        <w:t>D loại vì sự phát triển của phong trào đấu tranh giải phóng dân tộc làm suy yếu CNTD</w:t>
      </w:r>
    </w:p>
    <w:p w:rsidR="001F1818" w:rsidRDefault="001F1818" w:rsidP="001F1818">
      <w:pPr>
        <w:spacing w:after="0" w:line="240" w:lineRule="auto"/>
        <w:ind w:left="0"/>
      </w:pPr>
      <w:r>
        <w:rPr>
          <w:b/>
        </w:rPr>
        <w:t>Câu 7.</w:t>
      </w:r>
      <w:r>
        <w:t xml:space="preserve"> Trong xu thế phát triển chung của thế giới hiện nay, thời cơ Việt Nam có thể tận dụng để xây dựng và phát triển đất nước là gì?</w:t>
      </w:r>
    </w:p>
    <w:p w:rsidR="001F1818" w:rsidRDefault="001F1818" w:rsidP="001F1818">
      <w:pPr>
        <w:spacing w:after="0" w:line="240" w:lineRule="auto"/>
        <w:ind w:left="0"/>
      </w:pPr>
      <w:r>
        <w:t>A. Không bị áp dụng luật chống bán phá giá.              B. Sự ổn định tỉnh hình chính trị trong nước.</w:t>
      </w:r>
    </w:p>
    <w:p w:rsidR="001F1818" w:rsidRDefault="001F1818" w:rsidP="001F1818">
      <w:pPr>
        <w:spacing w:after="0" w:line="240" w:lineRule="auto"/>
        <w:ind w:left="0"/>
        <w:rPr>
          <w:color w:val="FF0000"/>
        </w:rPr>
      </w:pPr>
      <w:r>
        <w:t xml:space="preserve">C. Mua được các bằng phát mình với giá rẻ.                </w:t>
      </w:r>
      <w:r>
        <w:rPr>
          <w:color w:val="FF0000"/>
          <w:u w:val="single"/>
        </w:rPr>
        <w:t>D.</w:t>
      </w:r>
      <w:r>
        <w:rPr>
          <w:color w:val="FF0000"/>
        </w:rPr>
        <w:t xml:space="preserve"> Thu hút vốn, tiếp thu thành tựu khoa học.</w:t>
      </w:r>
    </w:p>
    <w:p w:rsidR="001F1818" w:rsidRDefault="001F1818" w:rsidP="001F1818">
      <w:pPr>
        <w:spacing w:after="0" w:line="240" w:lineRule="auto"/>
        <w:ind w:left="0"/>
      </w:pPr>
      <w:r>
        <w:t xml:space="preserve">=&gt; Đáp án chọn: D  </w:t>
      </w:r>
    </w:p>
    <w:p w:rsidR="001F1818" w:rsidRDefault="001F1818" w:rsidP="001F1818">
      <w:pPr>
        <w:spacing w:after="0" w:line="240" w:lineRule="auto"/>
        <w:ind w:left="0"/>
        <w:rPr>
          <w:b/>
          <w:color w:val="auto"/>
        </w:rPr>
      </w:pPr>
      <w:r>
        <w:t>SGK Lịch sử 12, Bộ KNTT, Bài 3. Thời cơ Việt Nam có thể tận dụng để xây dựng và phát triển đất nước trong xu thế chung của thế giớ hiện nay là</w:t>
      </w:r>
      <w:r>
        <w:rPr>
          <w:color w:val="FF0000"/>
        </w:rPr>
        <w:t xml:space="preserve"> </w:t>
      </w:r>
      <w:r>
        <w:rPr>
          <w:color w:val="auto"/>
        </w:rPr>
        <w:t>Thu hút được nguồn vốn đầu tư từ các nước bên ngoài, tiếp thu những thành tựu khoa học – công nghệ hiện đại từ các nước phát triển trên thế giới.</w:t>
      </w:r>
    </w:p>
    <w:p w:rsidR="001F1818" w:rsidRDefault="001F1818" w:rsidP="001F1818">
      <w:pPr>
        <w:spacing w:after="0" w:line="240" w:lineRule="auto"/>
        <w:ind w:left="0"/>
      </w:pPr>
      <w:r>
        <w:rPr>
          <w:b/>
        </w:rPr>
        <w:t>Câu 8.</w:t>
      </w:r>
      <w:r>
        <w:t xml:space="preserve"> Quốc gia nào sau đây tham gia sáng lập Hiệp hội các quốc gia Đông Nam Á (ASEAN) vào năm 1967?</w:t>
      </w:r>
    </w:p>
    <w:p w:rsidR="001F1818" w:rsidRDefault="001F1818" w:rsidP="001F1818">
      <w:pPr>
        <w:spacing w:after="0" w:line="240" w:lineRule="auto"/>
        <w:ind w:left="0" w:firstLine="227"/>
        <w:rPr>
          <w:color w:val="FF0000"/>
          <w:lang w:val="it-IT"/>
        </w:rPr>
      </w:pPr>
      <w:r>
        <w:rPr>
          <w:lang w:val="it-IT"/>
        </w:rPr>
        <w:t xml:space="preserve">A. Cam-pu-chia.           B. Mi-an-ma.           C. Bru-nây.            </w:t>
      </w:r>
      <w:r>
        <w:rPr>
          <w:color w:val="FF0000"/>
          <w:u w:val="single"/>
          <w:lang w:val="it-IT"/>
        </w:rPr>
        <w:t>D.</w:t>
      </w:r>
      <w:r>
        <w:rPr>
          <w:color w:val="FF0000"/>
          <w:lang w:val="it-IT"/>
        </w:rPr>
        <w:t xml:space="preserve"> Ma-lai-xi-a.</w:t>
      </w:r>
    </w:p>
    <w:p w:rsidR="001F1818" w:rsidRDefault="001F1818" w:rsidP="001F1818">
      <w:pPr>
        <w:spacing w:after="0" w:line="240" w:lineRule="auto"/>
        <w:ind w:left="0"/>
      </w:pPr>
      <w:r>
        <w:t>=&gt; Đáp án chọn: D</w:t>
      </w:r>
    </w:p>
    <w:p w:rsidR="001F1818" w:rsidRDefault="001F1818" w:rsidP="001F1818">
      <w:pPr>
        <w:spacing w:after="0" w:line="240" w:lineRule="auto"/>
        <w:ind w:left="0"/>
        <w:rPr>
          <w:b/>
        </w:rPr>
      </w:pPr>
      <w:r>
        <w:t>SGK Lịch sử 12, Bộ KNTT, Bài 4, trang 22.</w:t>
      </w:r>
    </w:p>
    <w:p w:rsidR="001F1818" w:rsidRDefault="001F1818" w:rsidP="001F1818">
      <w:pPr>
        <w:tabs>
          <w:tab w:val="left" w:pos="284"/>
          <w:tab w:val="left" w:pos="2552"/>
          <w:tab w:val="left" w:pos="4820"/>
          <w:tab w:val="left" w:pos="7088"/>
        </w:tabs>
        <w:spacing w:after="0" w:line="240" w:lineRule="auto"/>
        <w:ind w:left="0"/>
      </w:pPr>
      <w:r>
        <w:rPr>
          <w:b/>
        </w:rPr>
        <w:lastRenderedPageBreak/>
        <w:t>Câu 9.</w:t>
      </w:r>
      <w:r>
        <w:t xml:space="preserve"> Hiệp hội các quốc gia Đông Nam Á (ASEAN) được thành lập (1967) là biểu hiện rõ nét của xu hướng nào? </w:t>
      </w:r>
    </w:p>
    <w:p w:rsidR="001F1818" w:rsidRDefault="001F1818" w:rsidP="001F1818">
      <w:pPr>
        <w:tabs>
          <w:tab w:val="left" w:pos="284"/>
          <w:tab w:val="left" w:pos="2552"/>
          <w:tab w:val="left" w:pos="4820"/>
          <w:tab w:val="left" w:pos="7088"/>
        </w:tabs>
        <w:spacing w:after="0" w:line="240" w:lineRule="auto"/>
        <w:ind w:left="0" w:firstLine="227"/>
        <w:rPr>
          <w:color w:val="FF0000"/>
        </w:rPr>
      </w:pPr>
      <w:r>
        <w:t xml:space="preserve">A. Toàn cầu hóa.                                 </w:t>
      </w:r>
      <w:r>
        <w:rPr>
          <w:color w:val="FF0000"/>
          <w:u w:val="single"/>
        </w:rPr>
        <w:t>B.</w:t>
      </w:r>
      <w:r>
        <w:t xml:space="preserve"> </w:t>
      </w:r>
      <w:r>
        <w:rPr>
          <w:color w:val="FF0000"/>
        </w:rPr>
        <w:t>Liên kết khu vực.</w:t>
      </w:r>
    </w:p>
    <w:p w:rsidR="001F1818" w:rsidRDefault="001F1818" w:rsidP="001F1818">
      <w:pPr>
        <w:tabs>
          <w:tab w:val="left" w:pos="284"/>
          <w:tab w:val="left" w:pos="2552"/>
          <w:tab w:val="left" w:pos="4820"/>
          <w:tab w:val="left" w:pos="7088"/>
        </w:tabs>
        <w:spacing w:after="0" w:line="240" w:lineRule="auto"/>
        <w:ind w:left="0" w:firstLine="227"/>
      </w:pPr>
      <w:r>
        <w:t>C. Đa cực, nhiều trung tâm.               D. Hòa hoãn Đông - Tây.</w:t>
      </w:r>
    </w:p>
    <w:p w:rsidR="001F1818" w:rsidRDefault="001F1818" w:rsidP="001F1818">
      <w:pPr>
        <w:spacing w:after="0" w:line="240" w:lineRule="auto"/>
        <w:ind w:left="0"/>
      </w:pPr>
      <w:r>
        <w:t xml:space="preserve">=&gt; Đáp án chọn: B  </w:t>
      </w:r>
    </w:p>
    <w:p w:rsidR="001F1818" w:rsidRDefault="001F1818" w:rsidP="001F1818">
      <w:pPr>
        <w:spacing w:after="0" w:line="240" w:lineRule="auto"/>
        <w:ind w:left="0"/>
        <w:rPr>
          <w:b/>
        </w:rPr>
      </w:pPr>
      <w:r>
        <w:t>SGK Lịch sử 12, Bộ KNTT, Bài 4. Hiệp hội các quốc gia Đông Nam Á (ASEAN) được thành lập (1967) là biểu hiện rõ nét của xu hướng</w:t>
      </w:r>
      <w:r>
        <w:rPr>
          <w:color w:val="FF0000"/>
        </w:rPr>
        <w:t xml:space="preserve"> </w:t>
      </w:r>
      <w:r>
        <w:rPr>
          <w:color w:val="auto"/>
        </w:rPr>
        <w:t>Liên kết khu vực</w:t>
      </w:r>
      <w:r>
        <w:rPr>
          <w:shd w:val="clear" w:color="auto" w:fill="FFFFFF"/>
        </w:rPr>
        <w:t xml:space="preserve"> đang diễn ra mạnh mẽ vào những năm 50-60 của thế kỉ XX. Các nước muốn liên kết khu vực trên cơ sở đã giành được độc lập, muốn liên kết để khắc phục những khó khăn trong quá trình xây dựng đất nước và phát triển kinh tế…</w:t>
      </w:r>
    </w:p>
    <w:p w:rsidR="001F1818" w:rsidRDefault="001F1818" w:rsidP="001F1818">
      <w:pPr>
        <w:pStyle w:val="BodyText"/>
        <w:spacing w:before="0"/>
        <w:ind w:left="0"/>
        <w:contextualSpacing/>
        <w:jc w:val="both"/>
        <w:rPr>
          <w:lang w:val="vi-VN"/>
        </w:rPr>
      </w:pPr>
      <w:r>
        <w:rPr>
          <w:b/>
          <w:lang w:val="vi-VN"/>
        </w:rPr>
        <w:t>Câu</w:t>
      </w:r>
      <w:r>
        <w:rPr>
          <w:b/>
          <w:spacing w:val="18"/>
          <w:lang w:val="vi-VN"/>
        </w:rPr>
        <w:t xml:space="preserve"> </w:t>
      </w:r>
      <w:r>
        <w:rPr>
          <w:b/>
          <w:lang w:val="vi-VN"/>
        </w:rPr>
        <w:t>10.</w:t>
      </w:r>
      <w:r>
        <w:rPr>
          <w:b/>
          <w:spacing w:val="18"/>
          <w:lang w:val="vi-VN"/>
        </w:rPr>
        <w:t xml:space="preserve"> </w:t>
      </w:r>
      <w:r>
        <w:rPr>
          <w:lang w:val="vi-VN"/>
        </w:rPr>
        <w:t>Nội</w:t>
      </w:r>
      <w:r>
        <w:rPr>
          <w:spacing w:val="18"/>
          <w:lang w:val="vi-VN"/>
        </w:rPr>
        <w:t xml:space="preserve"> </w:t>
      </w:r>
      <w:r>
        <w:rPr>
          <w:lang w:val="vi-VN"/>
        </w:rPr>
        <w:t>dung nào</w:t>
      </w:r>
      <w:r>
        <w:rPr>
          <w:spacing w:val="19"/>
          <w:lang w:val="vi-VN"/>
        </w:rPr>
        <w:t xml:space="preserve"> </w:t>
      </w:r>
      <w:r>
        <w:rPr>
          <w:lang w:val="vi-VN"/>
        </w:rPr>
        <w:t>sau</w:t>
      </w:r>
      <w:r>
        <w:rPr>
          <w:spacing w:val="17"/>
          <w:lang w:val="vi-VN"/>
        </w:rPr>
        <w:t xml:space="preserve"> </w:t>
      </w:r>
      <w:r>
        <w:rPr>
          <w:lang w:val="vi-VN"/>
        </w:rPr>
        <w:t>đây là</w:t>
      </w:r>
      <w:r>
        <w:rPr>
          <w:spacing w:val="17"/>
          <w:lang w:val="vi-VN"/>
        </w:rPr>
        <w:t xml:space="preserve"> </w:t>
      </w:r>
      <w:r>
        <w:rPr>
          <w:lang w:val="vi-VN"/>
        </w:rPr>
        <w:t>mục</w:t>
      </w:r>
      <w:r>
        <w:rPr>
          <w:spacing w:val="17"/>
          <w:lang w:val="vi-VN"/>
        </w:rPr>
        <w:t xml:space="preserve"> </w:t>
      </w:r>
      <w:r>
        <w:rPr>
          <w:lang w:val="vi-VN"/>
        </w:rPr>
        <w:t>tiêu</w:t>
      </w:r>
      <w:r>
        <w:rPr>
          <w:spacing w:val="18"/>
          <w:lang w:val="vi-VN"/>
        </w:rPr>
        <w:t xml:space="preserve"> </w:t>
      </w:r>
      <w:r>
        <w:rPr>
          <w:lang w:val="vi-VN"/>
        </w:rPr>
        <w:t>hướng tới</w:t>
      </w:r>
      <w:r>
        <w:rPr>
          <w:spacing w:val="18"/>
          <w:lang w:val="vi-VN"/>
        </w:rPr>
        <w:t xml:space="preserve"> </w:t>
      </w:r>
      <w:r>
        <w:rPr>
          <w:lang w:val="vi-VN"/>
        </w:rPr>
        <w:t>của</w:t>
      </w:r>
      <w:r>
        <w:rPr>
          <w:spacing w:val="19"/>
          <w:lang w:val="vi-VN"/>
        </w:rPr>
        <w:t xml:space="preserve"> </w:t>
      </w:r>
      <w:r>
        <w:rPr>
          <w:lang w:val="vi-VN"/>
        </w:rPr>
        <w:t>các</w:t>
      </w:r>
      <w:r>
        <w:rPr>
          <w:spacing w:val="17"/>
          <w:lang w:val="vi-VN"/>
        </w:rPr>
        <w:t xml:space="preserve"> </w:t>
      </w:r>
      <w:r>
        <w:rPr>
          <w:lang w:val="vi-VN"/>
        </w:rPr>
        <w:t>nước</w:t>
      </w:r>
      <w:r>
        <w:rPr>
          <w:spacing w:val="17"/>
          <w:lang w:val="vi-VN"/>
        </w:rPr>
        <w:t xml:space="preserve"> </w:t>
      </w:r>
      <w:r>
        <w:rPr>
          <w:lang w:val="vi-VN"/>
        </w:rPr>
        <w:t>Đông</w:t>
      </w:r>
      <w:r>
        <w:rPr>
          <w:spacing w:val="18"/>
          <w:lang w:val="vi-VN"/>
        </w:rPr>
        <w:t xml:space="preserve"> </w:t>
      </w:r>
      <w:r>
        <w:rPr>
          <w:lang w:val="vi-VN"/>
        </w:rPr>
        <w:t>Nam</w:t>
      </w:r>
      <w:r>
        <w:rPr>
          <w:spacing w:val="18"/>
          <w:lang w:val="vi-VN"/>
        </w:rPr>
        <w:t xml:space="preserve"> </w:t>
      </w:r>
      <w:r>
        <w:rPr>
          <w:lang w:val="vi-VN"/>
        </w:rPr>
        <w:t>Á</w:t>
      </w:r>
      <w:r>
        <w:rPr>
          <w:spacing w:val="17"/>
          <w:lang w:val="vi-VN"/>
        </w:rPr>
        <w:t xml:space="preserve"> </w:t>
      </w:r>
      <w:r>
        <w:rPr>
          <w:lang w:val="vi-VN"/>
        </w:rPr>
        <w:t>khi xây dựng Cộng đồng kinh tế ASEAN?</w:t>
      </w:r>
    </w:p>
    <w:p w:rsidR="001F1818" w:rsidRDefault="001F1818" w:rsidP="001F1818">
      <w:pPr>
        <w:pStyle w:val="BodyText"/>
        <w:spacing w:before="0"/>
        <w:ind w:left="0" w:firstLine="567"/>
        <w:contextualSpacing/>
        <w:jc w:val="both"/>
        <w:rPr>
          <w:lang w:val="vi-VN"/>
        </w:rPr>
      </w:pPr>
      <w:r>
        <w:rPr>
          <w:b/>
          <w:lang w:val="vi-VN"/>
        </w:rPr>
        <w:t>A.</w:t>
      </w:r>
      <w:r>
        <w:rPr>
          <w:b/>
          <w:spacing w:val="-2"/>
          <w:lang w:val="vi-VN"/>
        </w:rPr>
        <w:t xml:space="preserve"> </w:t>
      </w:r>
      <w:r>
        <w:t>T</w:t>
      </w:r>
      <w:r>
        <w:rPr>
          <w:lang w:val="vi-VN"/>
        </w:rPr>
        <w:t>hu</w:t>
      </w:r>
      <w:r>
        <w:rPr>
          <w:spacing w:val="-1"/>
          <w:lang w:val="vi-VN"/>
        </w:rPr>
        <w:t xml:space="preserve"> </w:t>
      </w:r>
      <w:r>
        <w:rPr>
          <w:lang w:val="vi-VN"/>
        </w:rPr>
        <w:t>hẹp</w:t>
      </w:r>
      <w:r>
        <w:rPr>
          <w:spacing w:val="-1"/>
          <w:lang w:val="vi-VN"/>
        </w:rPr>
        <w:t xml:space="preserve"> </w:t>
      </w:r>
      <w:r>
        <w:rPr>
          <w:lang w:val="vi-VN"/>
        </w:rPr>
        <w:t>khoảng</w:t>
      </w:r>
      <w:r>
        <w:rPr>
          <w:spacing w:val="-3"/>
          <w:lang w:val="vi-VN"/>
        </w:rPr>
        <w:t xml:space="preserve"> </w:t>
      </w:r>
      <w:r>
        <w:rPr>
          <w:lang w:val="vi-VN"/>
        </w:rPr>
        <w:t>cách</w:t>
      </w:r>
      <w:r>
        <w:rPr>
          <w:spacing w:val="1"/>
          <w:lang w:val="vi-VN"/>
        </w:rPr>
        <w:t xml:space="preserve"> </w:t>
      </w:r>
      <w:r>
        <w:rPr>
          <w:lang w:val="vi-VN"/>
        </w:rPr>
        <w:t>giữa</w:t>
      </w:r>
      <w:r>
        <w:rPr>
          <w:spacing w:val="-1"/>
          <w:lang w:val="vi-VN"/>
        </w:rPr>
        <w:t xml:space="preserve"> </w:t>
      </w:r>
      <w:r>
        <w:rPr>
          <w:lang w:val="vi-VN"/>
        </w:rPr>
        <w:t>các</w:t>
      </w:r>
      <w:r>
        <w:rPr>
          <w:spacing w:val="-1"/>
          <w:lang w:val="vi-VN"/>
        </w:rPr>
        <w:t xml:space="preserve"> </w:t>
      </w:r>
      <w:r>
        <w:rPr>
          <w:lang w:val="vi-VN"/>
        </w:rPr>
        <w:t>nước ASEAN</w:t>
      </w:r>
      <w:r>
        <w:rPr>
          <w:spacing w:val="-2"/>
          <w:lang w:val="vi-VN"/>
        </w:rPr>
        <w:t xml:space="preserve"> </w:t>
      </w:r>
      <w:r>
        <w:rPr>
          <w:lang w:val="vi-VN"/>
        </w:rPr>
        <w:t xml:space="preserve">về dân </w:t>
      </w:r>
      <w:r>
        <w:rPr>
          <w:spacing w:val="-4"/>
          <w:lang w:val="vi-VN"/>
        </w:rPr>
        <w:t>trí.</w:t>
      </w:r>
    </w:p>
    <w:p w:rsidR="001F1818" w:rsidRDefault="001F1818" w:rsidP="001F1818">
      <w:pPr>
        <w:pStyle w:val="BodyText"/>
        <w:spacing w:before="0"/>
        <w:ind w:left="0" w:firstLine="567"/>
        <w:contextualSpacing/>
        <w:jc w:val="both"/>
        <w:rPr>
          <w:lang w:val="vi-VN"/>
        </w:rPr>
      </w:pPr>
      <w:r>
        <w:rPr>
          <w:b/>
          <w:u w:val="single"/>
          <w:lang w:val="vi-VN"/>
        </w:rPr>
        <w:t>B.</w:t>
      </w:r>
      <w:r>
        <w:rPr>
          <w:b/>
          <w:spacing w:val="-3"/>
          <w:lang w:val="vi-VN"/>
        </w:rPr>
        <w:t xml:space="preserve"> </w:t>
      </w:r>
      <w:r>
        <w:t>G</w:t>
      </w:r>
      <w:r>
        <w:rPr>
          <w:lang w:val="vi-VN"/>
        </w:rPr>
        <w:t>iảm nghèo,</w:t>
      </w:r>
      <w:r>
        <w:rPr>
          <w:spacing w:val="-1"/>
          <w:lang w:val="vi-VN"/>
        </w:rPr>
        <w:t xml:space="preserve"> </w:t>
      </w:r>
      <w:r>
        <w:rPr>
          <w:lang w:val="vi-VN"/>
        </w:rPr>
        <w:t>thu hẹp</w:t>
      </w:r>
      <w:r>
        <w:rPr>
          <w:spacing w:val="-1"/>
          <w:lang w:val="vi-VN"/>
        </w:rPr>
        <w:t xml:space="preserve"> </w:t>
      </w:r>
      <w:r>
        <w:rPr>
          <w:lang w:val="vi-VN"/>
        </w:rPr>
        <w:t>khoảng</w:t>
      </w:r>
      <w:r>
        <w:rPr>
          <w:spacing w:val="-1"/>
          <w:lang w:val="vi-VN"/>
        </w:rPr>
        <w:t xml:space="preserve"> </w:t>
      </w:r>
      <w:r>
        <w:rPr>
          <w:lang w:val="vi-VN"/>
        </w:rPr>
        <w:t>cách về</w:t>
      </w:r>
      <w:r>
        <w:rPr>
          <w:spacing w:val="-2"/>
          <w:lang w:val="vi-VN"/>
        </w:rPr>
        <w:t xml:space="preserve"> </w:t>
      </w:r>
      <w:r>
        <w:rPr>
          <w:lang w:val="vi-VN"/>
        </w:rPr>
        <w:t>kinh tế</w:t>
      </w:r>
      <w:r>
        <w:rPr>
          <w:spacing w:val="-2"/>
          <w:lang w:val="vi-VN"/>
        </w:rPr>
        <w:t xml:space="preserve"> </w:t>
      </w:r>
      <w:r>
        <w:rPr>
          <w:lang w:val="vi-VN"/>
        </w:rPr>
        <w:t>-</w:t>
      </w:r>
      <w:r>
        <w:rPr>
          <w:spacing w:val="-1"/>
          <w:lang w:val="vi-VN"/>
        </w:rPr>
        <w:t xml:space="preserve"> </w:t>
      </w:r>
      <w:r>
        <w:rPr>
          <w:lang w:val="vi-VN"/>
        </w:rPr>
        <w:t xml:space="preserve">xã </w:t>
      </w:r>
      <w:r>
        <w:rPr>
          <w:spacing w:val="-4"/>
          <w:lang w:val="vi-VN"/>
        </w:rPr>
        <w:t>hội.</w:t>
      </w:r>
    </w:p>
    <w:p w:rsidR="001F1818" w:rsidRDefault="001F1818" w:rsidP="001F1818">
      <w:pPr>
        <w:pStyle w:val="BodyText"/>
        <w:spacing w:before="0"/>
        <w:ind w:left="0" w:firstLine="567"/>
        <w:contextualSpacing/>
        <w:jc w:val="both"/>
        <w:rPr>
          <w:lang w:val="vi-VN"/>
        </w:rPr>
      </w:pPr>
      <w:r>
        <w:rPr>
          <w:b/>
          <w:lang w:val="vi-VN"/>
        </w:rPr>
        <w:t>C.</w:t>
      </w:r>
      <w:r>
        <w:rPr>
          <w:b/>
          <w:spacing w:val="-2"/>
          <w:lang w:val="vi-VN"/>
        </w:rPr>
        <w:t xml:space="preserve"> </w:t>
      </w:r>
      <w:r>
        <w:t>X</w:t>
      </w:r>
      <w:r>
        <w:rPr>
          <w:lang w:val="vi-VN"/>
        </w:rPr>
        <w:t>ây</w:t>
      </w:r>
      <w:r>
        <w:rPr>
          <w:spacing w:val="-5"/>
          <w:lang w:val="vi-VN"/>
        </w:rPr>
        <w:t xml:space="preserve"> </w:t>
      </w:r>
      <w:r>
        <w:rPr>
          <w:lang w:val="vi-VN"/>
        </w:rPr>
        <w:t>dựng</w:t>
      </w:r>
      <w:r>
        <w:rPr>
          <w:spacing w:val="-3"/>
          <w:lang w:val="vi-VN"/>
        </w:rPr>
        <w:t xml:space="preserve"> </w:t>
      </w:r>
      <w:r>
        <w:rPr>
          <w:lang w:val="vi-VN"/>
        </w:rPr>
        <w:t>một ASEAN</w:t>
      </w:r>
      <w:r>
        <w:rPr>
          <w:spacing w:val="-1"/>
          <w:lang w:val="vi-VN"/>
        </w:rPr>
        <w:t xml:space="preserve"> </w:t>
      </w:r>
      <w:r>
        <w:rPr>
          <w:lang w:val="vi-VN"/>
        </w:rPr>
        <w:t>giàu</w:t>
      </w:r>
      <w:r>
        <w:rPr>
          <w:spacing w:val="1"/>
          <w:lang w:val="vi-VN"/>
        </w:rPr>
        <w:t xml:space="preserve"> </w:t>
      </w:r>
      <w:r>
        <w:rPr>
          <w:lang w:val="vi-VN"/>
        </w:rPr>
        <w:t>có, không</w:t>
      </w:r>
      <w:r>
        <w:rPr>
          <w:spacing w:val="-3"/>
          <w:lang w:val="vi-VN"/>
        </w:rPr>
        <w:t xml:space="preserve"> </w:t>
      </w:r>
      <w:r>
        <w:rPr>
          <w:lang w:val="vi-VN"/>
        </w:rPr>
        <w:t>vũ khí</w:t>
      </w:r>
      <w:r>
        <w:rPr>
          <w:spacing w:val="2"/>
          <w:lang w:val="vi-VN"/>
        </w:rPr>
        <w:t xml:space="preserve"> </w:t>
      </w:r>
      <w:r>
        <w:rPr>
          <w:lang w:val="vi-VN"/>
        </w:rPr>
        <w:t xml:space="preserve">hạt </w:t>
      </w:r>
      <w:r>
        <w:rPr>
          <w:spacing w:val="-2"/>
          <w:lang w:val="vi-VN"/>
        </w:rPr>
        <w:t>nhân.</w:t>
      </w:r>
    </w:p>
    <w:p w:rsidR="001F1818" w:rsidRDefault="001F1818" w:rsidP="001F1818">
      <w:pPr>
        <w:pStyle w:val="BodyText"/>
        <w:spacing w:before="0"/>
        <w:ind w:left="0" w:firstLine="567"/>
        <w:contextualSpacing/>
        <w:jc w:val="both"/>
        <w:rPr>
          <w:lang w:val="vi-VN"/>
        </w:rPr>
      </w:pPr>
      <w:r>
        <w:rPr>
          <w:b/>
          <w:lang w:val="vi-VN"/>
        </w:rPr>
        <w:t>D.</w:t>
      </w:r>
      <w:r>
        <w:rPr>
          <w:b/>
          <w:spacing w:val="-2"/>
          <w:lang w:val="vi-VN"/>
        </w:rPr>
        <w:t xml:space="preserve"> </w:t>
      </w:r>
      <w:r>
        <w:t>Đ</w:t>
      </w:r>
      <w:r>
        <w:rPr>
          <w:lang w:val="vi-VN"/>
        </w:rPr>
        <w:t>ưa</w:t>
      </w:r>
      <w:r>
        <w:rPr>
          <w:spacing w:val="-3"/>
          <w:lang w:val="vi-VN"/>
        </w:rPr>
        <w:t xml:space="preserve"> </w:t>
      </w:r>
      <w:r>
        <w:rPr>
          <w:lang w:val="vi-VN"/>
        </w:rPr>
        <w:t>ASEAN</w:t>
      </w:r>
      <w:r>
        <w:rPr>
          <w:spacing w:val="-2"/>
          <w:lang w:val="vi-VN"/>
        </w:rPr>
        <w:t xml:space="preserve"> </w:t>
      </w:r>
      <w:r>
        <w:rPr>
          <w:lang w:val="vi-VN"/>
        </w:rPr>
        <w:t>trở thành tổ</w:t>
      </w:r>
      <w:r>
        <w:rPr>
          <w:spacing w:val="-1"/>
          <w:lang w:val="vi-VN"/>
        </w:rPr>
        <w:t xml:space="preserve"> </w:t>
      </w:r>
      <w:r>
        <w:rPr>
          <w:lang w:val="vi-VN"/>
        </w:rPr>
        <w:t>chức</w:t>
      </w:r>
      <w:r>
        <w:rPr>
          <w:spacing w:val="-1"/>
          <w:lang w:val="vi-VN"/>
        </w:rPr>
        <w:t xml:space="preserve"> </w:t>
      </w:r>
      <w:r>
        <w:rPr>
          <w:lang w:val="vi-VN"/>
        </w:rPr>
        <w:t>liên kết</w:t>
      </w:r>
      <w:r>
        <w:rPr>
          <w:spacing w:val="-1"/>
          <w:lang w:val="vi-VN"/>
        </w:rPr>
        <w:t xml:space="preserve"> </w:t>
      </w:r>
      <w:r>
        <w:rPr>
          <w:lang w:val="vi-VN"/>
        </w:rPr>
        <w:t>lớn</w:t>
      </w:r>
      <w:r>
        <w:rPr>
          <w:spacing w:val="-1"/>
          <w:lang w:val="vi-VN"/>
        </w:rPr>
        <w:t xml:space="preserve"> </w:t>
      </w:r>
      <w:r>
        <w:rPr>
          <w:lang w:val="vi-VN"/>
        </w:rPr>
        <w:t>nhất</w:t>
      </w:r>
      <w:r>
        <w:rPr>
          <w:spacing w:val="1"/>
          <w:lang w:val="vi-VN"/>
        </w:rPr>
        <w:t xml:space="preserve"> </w:t>
      </w:r>
      <w:r>
        <w:rPr>
          <w:lang w:val="vi-VN"/>
        </w:rPr>
        <w:t>thế</w:t>
      </w:r>
      <w:r>
        <w:rPr>
          <w:spacing w:val="-1"/>
          <w:lang w:val="vi-VN"/>
        </w:rPr>
        <w:t xml:space="preserve"> </w:t>
      </w:r>
      <w:r>
        <w:rPr>
          <w:spacing w:val="-2"/>
          <w:lang w:val="vi-VN"/>
        </w:rPr>
        <w:t>giới.</w:t>
      </w:r>
    </w:p>
    <w:p w:rsidR="001F1818" w:rsidRDefault="001F1818" w:rsidP="001F1818">
      <w:pPr>
        <w:spacing w:after="0" w:line="240" w:lineRule="auto"/>
        <w:ind w:left="0"/>
      </w:pPr>
      <w:r>
        <w:t xml:space="preserve">=&gt; Đáp án chọn: B  </w:t>
      </w:r>
    </w:p>
    <w:p w:rsidR="001F1818" w:rsidRDefault="001F1818" w:rsidP="001F1818">
      <w:pPr>
        <w:pStyle w:val="BodyText"/>
        <w:spacing w:before="0"/>
        <w:ind w:left="0" w:firstLine="567"/>
        <w:contextualSpacing/>
        <w:jc w:val="both"/>
        <w:rPr>
          <w:lang w:val="vi-VN"/>
        </w:rPr>
      </w:pPr>
      <w:r>
        <w:rPr>
          <w:lang w:val="vi-VN"/>
        </w:rPr>
        <w:t>SGK Lịch sử 12, Bộ KNTT, Bài 5.</w:t>
      </w:r>
      <w:r>
        <w:rPr>
          <w:rFonts w:ascii="Arial" w:hAnsi="Arial" w:cs="Arial"/>
          <w:i/>
          <w:iCs/>
          <w:color w:val="202122"/>
          <w:shd w:val="clear" w:color="auto" w:fill="FFFFFF"/>
          <w:lang w:val="vi-VN"/>
        </w:rPr>
        <w:t xml:space="preserve"> </w:t>
      </w:r>
      <w:r>
        <w:rPr>
          <w:iCs/>
          <w:color w:val="202122"/>
          <w:shd w:val="clear" w:color="auto" w:fill="FFFFFF"/>
          <w:lang w:val="vi-VN"/>
        </w:rPr>
        <w:t xml:space="preserve">Cộng đồng Kinh tế ASEAN được thành lập là để thực hiện mục tiêu cuối cùng </w:t>
      </w:r>
      <w:r>
        <w:rPr>
          <w:iCs/>
          <w:shd w:val="clear" w:color="auto" w:fill="FFFFFF"/>
          <w:lang w:val="vi-VN"/>
        </w:rPr>
        <w:t>của </w:t>
      </w:r>
      <w:hyperlink r:id="rId5" w:tooltip="Hội nhập kinh tế" w:history="1">
        <w:r>
          <w:rPr>
            <w:rStyle w:val="Hyperlink"/>
            <w:shd w:val="clear" w:color="auto" w:fill="FFFFFF"/>
            <w:lang w:val="vi-VN"/>
          </w:rPr>
          <w:t>hội nhập kinh tế</w:t>
        </w:r>
      </w:hyperlink>
      <w:r>
        <w:rPr>
          <w:iCs/>
          <w:shd w:val="clear" w:color="auto" w:fill="FFFFFF"/>
          <w:lang w:val="vi-VN"/>
        </w:rPr>
        <w:t> trong "Tầm nhìn ASEAN 2020", nhằm hình thành một khu vực kinh tế ASEAN ổn định, thịnh vượng và có </w:t>
      </w:r>
      <w:hyperlink r:id="rId6" w:tooltip="Năng lực cạnh tranh (trang không tồn tại)" w:history="1">
        <w:r>
          <w:rPr>
            <w:rStyle w:val="Hyperlink"/>
            <w:shd w:val="clear" w:color="auto" w:fill="FFFFFF"/>
            <w:lang w:val="vi-VN"/>
          </w:rPr>
          <w:t>khả năng cạnh tranh</w:t>
        </w:r>
      </w:hyperlink>
      <w:r>
        <w:rPr>
          <w:iCs/>
          <w:shd w:val="clear" w:color="auto" w:fill="FFFFFF"/>
          <w:lang w:val="vi-VN"/>
        </w:rPr>
        <w:t> cao, trong đó </w:t>
      </w:r>
      <w:hyperlink r:id="rId7" w:tooltip="Hàng hóa" w:history="1">
        <w:r>
          <w:rPr>
            <w:rStyle w:val="Hyperlink"/>
            <w:shd w:val="clear" w:color="auto" w:fill="FFFFFF"/>
            <w:lang w:val="vi-VN"/>
          </w:rPr>
          <w:t>hàng hóa</w:t>
        </w:r>
      </w:hyperlink>
      <w:r>
        <w:rPr>
          <w:iCs/>
          <w:shd w:val="clear" w:color="auto" w:fill="FFFFFF"/>
          <w:lang w:val="vi-VN"/>
        </w:rPr>
        <w:t>, </w:t>
      </w:r>
      <w:hyperlink r:id="rId8" w:tooltip="Dịch vụ" w:history="1">
        <w:r>
          <w:rPr>
            <w:rStyle w:val="Hyperlink"/>
            <w:shd w:val="clear" w:color="auto" w:fill="FFFFFF"/>
            <w:lang w:val="vi-VN"/>
          </w:rPr>
          <w:t>dịch vụ</w:t>
        </w:r>
      </w:hyperlink>
      <w:r>
        <w:rPr>
          <w:iCs/>
          <w:shd w:val="clear" w:color="auto" w:fill="FFFFFF"/>
          <w:lang w:val="vi-VN"/>
        </w:rPr>
        <w:t>, </w:t>
      </w:r>
      <w:hyperlink r:id="rId9" w:tooltip="Đầu tư" w:history="1">
        <w:r>
          <w:rPr>
            <w:rStyle w:val="Hyperlink"/>
            <w:shd w:val="clear" w:color="auto" w:fill="FFFFFF"/>
            <w:lang w:val="vi-VN"/>
          </w:rPr>
          <w:t>đầu tư</w:t>
        </w:r>
      </w:hyperlink>
      <w:r>
        <w:rPr>
          <w:iCs/>
          <w:shd w:val="clear" w:color="auto" w:fill="FFFFFF"/>
          <w:lang w:val="vi-VN"/>
        </w:rPr>
        <w:t> sẽ được chu chuyển tự do và </w:t>
      </w:r>
      <w:hyperlink r:id="rId10" w:tooltip="Tư bản" w:history="1">
        <w:r>
          <w:rPr>
            <w:rStyle w:val="Hyperlink"/>
            <w:shd w:val="clear" w:color="auto" w:fill="FFFFFF"/>
            <w:lang w:val="vi-VN"/>
          </w:rPr>
          <w:t>vốn</w:t>
        </w:r>
      </w:hyperlink>
      <w:r>
        <w:rPr>
          <w:iCs/>
          <w:shd w:val="clear" w:color="auto" w:fill="FFFFFF"/>
          <w:lang w:val="vi-VN"/>
        </w:rPr>
        <w:t xml:space="preserve"> được lưu chuyển tự do </w:t>
      </w:r>
      <w:r>
        <w:rPr>
          <w:iCs/>
          <w:color w:val="202122"/>
          <w:shd w:val="clear" w:color="auto" w:fill="FFFFFF"/>
          <w:lang w:val="vi-VN"/>
        </w:rPr>
        <w:t>hơn, kinh tế phát triển đồng đều, đói nghèo và chênh lệch kinh tế-xã hội được giảm bớt vào năm 2020.</w:t>
      </w:r>
      <w:r>
        <w:rPr>
          <w:lang w:val="vi-VN"/>
        </w:rPr>
        <w:t xml:space="preserve"> Vì vậy, một trong những mục tiêu mục</w:t>
      </w:r>
      <w:r>
        <w:rPr>
          <w:spacing w:val="17"/>
          <w:lang w:val="vi-VN"/>
        </w:rPr>
        <w:t xml:space="preserve"> </w:t>
      </w:r>
      <w:r>
        <w:rPr>
          <w:lang w:val="vi-VN"/>
        </w:rPr>
        <w:t>tiêu</w:t>
      </w:r>
      <w:r>
        <w:rPr>
          <w:spacing w:val="18"/>
          <w:lang w:val="vi-VN"/>
        </w:rPr>
        <w:t xml:space="preserve"> </w:t>
      </w:r>
      <w:r>
        <w:rPr>
          <w:lang w:val="vi-VN"/>
        </w:rPr>
        <w:t>hướng tới</w:t>
      </w:r>
      <w:r>
        <w:rPr>
          <w:spacing w:val="18"/>
          <w:lang w:val="vi-VN"/>
        </w:rPr>
        <w:t xml:space="preserve"> </w:t>
      </w:r>
      <w:r>
        <w:rPr>
          <w:lang w:val="vi-VN"/>
        </w:rPr>
        <w:t>của</w:t>
      </w:r>
      <w:r>
        <w:rPr>
          <w:spacing w:val="19"/>
          <w:lang w:val="vi-VN"/>
        </w:rPr>
        <w:t xml:space="preserve"> </w:t>
      </w:r>
      <w:r>
        <w:rPr>
          <w:lang w:val="vi-VN"/>
        </w:rPr>
        <w:t>các</w:t>
      </w:r>
      <w:r>
        <w:rPr>
          <w:spacing w:val="17"/>
          <w:lang w:val="vi-VN"/>
        </w:rPr>
        <w:t xml:space="preserve"> </w:t>
      </w:r>
      <w:r>
        <w:rPr>
          <w:lang w:val="vi-VN"/>
        </w:rPr>
        <w:t>nước</w:t>
      </w:r>
      <w:r>
        <w:rPr>
          <w:spacing w:val="17"/>
          <w:lang w:val="vi-VN"/>
        </w:rPr>
        <w:t xml:space="preserve"> </w:t>
      </w:r>
      <w:r>
        <w:rPr>
          <w:lang w:val="vi-VN"/>
        </w:rPr>
        <w:t>Đông</w:t>
      </w:r>
      <w:r>
        <w:rPr>
          <w:spacing w:val="18"/>
          <w:lang w:val="vi-VN"/>
        </w:rPr>
        <w:t xml:space="preserve"> </w:t>
      </w:r>
      <w:r>
        <w:rPr>
          <w:lang w:val="vi-VN"/>
        </w:rPr>
        <w:t>Nam</w:t>
      </w:r>
      <w:r>
        <w:rPr>
          <w:spacing w:val="18"/>
          <w:lang w:val="vi-VN"/>
        </w:rPr>
        <w:t xml:space="preserve"> </w:t>
      </w:r>
      <w:r>
        <w:rPr>
          <w:lang w:val="vi-VN"/>
        </w:rPr>
        <w:t>Á</w:t>
      </w:r>
      <w:r>
        <w:rPr>
          <w:spacing w:val="17"/>
          <w:lang w:val="vi-VN"/>
        </w:rPr>
        <w:t xml:space="preserve"> </w:t>
      </w:r>
      <w:r>
        <w:rPr>
          <w:lang w:val="vi-VN"/>
        </w:rPr>
        <w:t>khi xây dựng Cộng đồng kinh tế ASEAN là giảm nghèo,</w:t>
      </w:r>
      <w:r>
        <w:rPr>
          <w:spacing w:val="-1"/>
          <w:lang w:val="vi-VN"/>
        </w:rPr>
        <w:t xml:space="preserve"> </w:t>
      </w:r>
      <w:r>
        <w:rPr>
          <w:lang w:val="vi-VN"/>
        </w:rPr>
        <w:t>thu hẹp</w:t>
      </w:r>
      <w:r>
        <w:rPr>
          <w:spacing w:val="-1"/>
          <w:lang w:val="vi-VN"/>
        </w:rPr>
        <w:t xml:space="preserve"> </w:t>
      </w:r>
      <w:r>
        <w:rPr>
          <w:lang w:val="vi-VN"/>
        </w:rPr>
        <w:t>khoảng</w:t>
      </w:r>
      <w:r>
        <w:rPr>
          <w:spacing w:val="-1"/>
          <w:lang w:val="vi-VN"/>
        </w:rPr>
        <w:t xml:space="preserve"> </w:t>
      </w:r>
      <w:r>
        <w:rPr>
          <w:lang w:val="vi-VN"/>
        </w:rPr>
        <w:t>cách về</w:t>
      </w:r>
      <w:r>
        <w:rPr>
          <w:spacing w:val="-2"/>
          <w:lang w:val="vi-VN"/>
        </w:rPr>
        <w:t xml:space="preserve"> </w:t>
      </w:r>
      <w:r>
        <w:rPr>
          <w:lang w:val="vi-VN"/>
        </w:rPr>
        <w:t>kinh tế</w:t>
      </w:r>
      <w:r>
        <w:rPr>
          <w:spacing w:val="-2"/>
          <w:lang w:val="vi-VN"/>
        </w:rPr>
        <w:t xml:space="preserve"> </w:t>
      </w:r>
      <w:r>
        <w:rPr>
          <w:lang w:val="vi-VN"/>
        </w:rPr>
        <w:t>-</w:t>
      </w:r>
      <w:r>
        <w:rPr>
          <w:spacing w:val="-1"/>
          <w:lang w:val="vi-VN"/>
        </w:rPr>
        <w:t xml:space="preserve"> </w:t>
      </w:r>
      <w:r>
        <w:rPr>
          <w:lang w:val="vi-VN"/>
        </w:rPr>
        <w:t xml:space="preserve">xã </w:t>
      </w:r>
      <w:r>
        <w:rPr>
          <w:spacing w:val="-4"/>
          <w:lang w:val="vi-VN"/>
        </w:rPr>
        <w:t>hội.</w:t>
      </w:r>
    </w:p>
    <w:p w:rsidR="001F1818" w:rsidRDefault="001F1818" w:rsidP="001F1818">
      <w:pPr>
        <w:tabs>
          <w:tab w:val="left" w:pos="284"/>
        </w:tabs>
        <w:spacing w:after="0" w:line="240" w:lineRule="auto"/>
        <w:ind w:left="0"/>
      </w:pPr>
      <w:r>
        <w:rPr>
          <w:b/>
          <w:iCs/>
        </w:rPr>
        <w:t xml:space="preserve">Câu 11. </w:t>
      </w:r>
      <w:r>
        <w:t>Căn cứ vào yếu tố nào sau đây để khẳng định cách mạng tháng Tám năm 1945 ở Việt Nam mang tính dân tộc điển hình?</w:t>
      </w:r>
    </w:p>
    <w:p w:rsidR="001F1818" w:rsidRDefault="001F1818" w:rsidP="001F1818">
      <w:pPr>
        <w:tabs>
          <w:tab w:val="left" w:pos="284"/>
        </w:tabs>
        <w:spacing w:after="0" w:line="240" w:lineRule="auto"/>
        <w:ind w:left="0"/>
        <w:rPr>
          <w:color w:val="FF0000"/>
        </w:rPr>
      </w:pPr>
      <w:r>
        <w:t>A. Hình thái phát triển của cách mạng.</w:t>
      </w:r>
      <w:r>
        <w:tab/>
      </w:r>
      <w:r>
        <w:tab/>
      </w:r>
      <w:r>
        <w:rPr>
          <w:color w:val="FF0000"/>
          <w:u w:val="single"/>
        </w:rPr>
        <w:t>B</w:t>
      </w:r>
      <w:r>
        <w:rPr>
          <w:color w:val="FF0000"/>
        </w:rPr>
        <w:t>. Nhiệm vụ hàng đầu của cách mạng.</w:t>
      </w:r>
    </w:p>
    <w:p w:rsidR="001F1818" w:rsidRDefault="001F1818" w:rsidP="001F1818">
      <w:pPr>
        <w:tabs>
          <w:tab w:val="left" w:pos="284"/>
        </w:tabs>
        <w:spacing w:after="0" w:line="240" w:lineRule="auto"/>
        <w:ind w:left="0"/>
      </w:pPr>
      <w:r>
        <w:t xml:space="preserve">C. Phương pháp và động lực cách mạng. </w:t>
      </w:r>
      <w:r>
        <w:tab/>
      </w:r>
      <w:r>
        <w:tab/>
        <w:t>D. Giai cấp giữ vai trò lãnh đạo cách mạng.</w:t>
      </w:r>
    </w:p>
    <w:p w:rsidR="001F1818" w:rsidRDefault="001F1818" w:rsidP="001F1818">
      <w:pPr>
        <w:spacing w:after="0" w:line="240" w:lineRule="auto"/>
        <w:ind w:left="0"/>
      </w:pPr>
      <w:r>
        <w:t xml:space="preserve">=&gt; Đáp án chọn: B  </w:t>
      </w:r>
    </w:p>
    <w:p w:rsidR="001F1818" w:rsidRDefault="001F1818" w:rsidP="001F1818">
      <w:pPr>
        <w:spacing w:after="0" w:line="240" w:lineRule="auto"/>
        <w:ind w:left="0" w:firstLine="0"/>
      </w:pPr>
      <w:r>
        <w:t>SGK Lịch sử 12, Bộ KNTT, Bài 6. Cách mạng tháng Tám năm 1945 mang tính dân tộc điển hình dựa trên việc </w:t>
      </w:r>
      <w:r>
        <w:rPr>
          <w:rStyle w:val="Strong"/>
          <w:b w:val="0"/>
        </w:rPr>
        <w:t>đặt nhiệm vụ giải phóng dân tộc lên hàng đầu</w:t>
      </w:r>
      <w:r>
        <w:t>, tập trung mũi nhọn đánh đổ đế quốc/phát xít để giành độc lập, thay vì tập trung vào đấu tranh giai cấp</w:t>
      </w:r>
      <w:r>
        <w:rPr>
          <w:rFonts w:ascii="Arial" w:hAnsi="Arial" w:cs="Arial"/>
          <w:color w:val="0A0A0A"/>
          <w:shd w:val="clear" w:color="auto" w:fill="FFFFFF"/>
        </w:rPr>
        <w:t>. Điều này được khẳng định qua việc tạm gác khẩu hiệu cách mạng ruộng đất, tập hợp mọi lực lượng (chủ yếu qua Mặt trận Việt Minh) và thành công nhờ sức mạnh toàn dân.</w:t>
      </w:r>
      <w:r>
        <w:rPr>
          <w:rStyle w:val="vkekvd"/>
          <w:rFonts w:ascii="Arial" w:hAnsi="Arial" w:cs="Arial"/>
          <w:color w:val="0A0A0A"/>
          <w:shd w:val="clear" w:color="auto" w:fill="FFFFFF"/>
        </w:rPr>
        <w:t> </w:t>
      </w:r>
    </w:p>
    <w:p w:rsidR="001F1818" w:rsidRDefault="001F1818" w:rsidP="001F1818">
      <w:pPr>
        <w:tabs>
          <w:tab w:val="left" w:pos="284"/>
        </w:tabs>
        <w:spacing w:after="0" w:line="240" w:lineRule="auto"/>
        <w:ind w:left="0"/>
      </w:pPr>
      <w:r>
        <w:rPr>
          <w:b/>
          <w:bCs/>
        </w:rPr>
        <w:t>Câu 12.</w:t>
      </w:r>
      <w:r>
        <w:t xml:space="preserve"> Cách mạng tháng Tám năm 1945 ở Việt Nam thắng lợi đã</w:t>
      </w:r>
    </w:p>
    <w:p w:rsidR="001F1818" w:rsidRDefault="001F1818" w:rsidP="001F1818">
      <w:pPr>
        <w:tabs>
          <w:tab w:val="left" w:pos="284"/>
        </w:tabs>
        <w:spacing w:after="0" w:line="240" w:lineRule="auto"/>
        <w:ind w:left="0"/>
      </w:pPr>
      <w:r>
        <w:t>A. lập nên nhà nước dân chủ đầu tiên ở khu vực châu Á.</w:t>
      </w:r>
    </w:p>
    <w:p w:rsidR="001F1818" w:rsidRDefault="001F1818" w:rsidP="001F1818">
      <w:pPr>
        <w:tabs>
          <w:tab w:val="left" w:pos="284"/>
        </w:tabs>
        <w:spacing w:after="0" w:line="240" w:lineRule="auto"/>
        <w:ind w:left="0"/>
        <w:rPr>
          <w:color w:val="FF0000"/>
        </w:rPr>
      </w:pPr>
      <w:r>
        <w:rPr>
          <w:color w:val="FF0000"/>
          <w:u w:val="single"/>
        </w:rPr>
        <w:t>B</w:t>
      </w:r>
      <w:r>
        <w:rPr>
          <w:color w:val="FF0000"/>
        </w:rPr>
        <w:t>. góp phần tiêu diệt bộ phận phản động nhất của chủ nghĩa đế quốc.</w:t>
      </w:r>
    </w:p>
    <w:p w:rsidR="001F1818" w:rsidRDefault="001F1818" w:rsidP="001F1818">
      <w:pPr>
        <w:tabs>
          <w:tab w:val="left" w:pos="284"/>
        </w:tabs>
        <w:spacing w:after="0" w:line="240" w:lineRule="auto"/>
        <w:ind w:left="0"/>
      </w:pPr>
      <w:r>
        <w:t>C. thực hiện thành công cuộc cách mạng vô sản điển hình ở Việt Nam.</w:t>
      </w:r>
    </w:p>
    <w:p w:rsidR="001F1818" w:rsidRDefault="001F1818" w:rsidP="001F1818">
      <w:pPr>
        <w:tabs>
          <w:tab w:val="left" w:pos="284"/>
        </w:tabs>
        <w:spacing w:after="0" w:line="240" w:lineRule="auto"/>
        <w:ind w:left="0"/>
      </w:pPr>
      <w:r>
        <w:t xml:space="preserve">D. hoàn thành nhiệm vụ giải phóng dân tộc và giai cấp ở Việt Nam. </w:t>
      </w:r>
    </w:p>
    <w:p w:rsidR="001F1818" w:rsidRDefault="001F1818" w:rsidP="001F1818">
      <w:pPr>
        <w:spacing w:after="0" w:line="240" w:lineRule="auto"/>
        <w:ind w:left="0"/>
      </w:pPr>
      <w:r>
        <w:t xml:space="preserve">=&gt; Đáp án chọn: B  </w:t>
      </w:r>
    </w:p>
    <w:p w:rsidR="001F1818" w:rsidRDefault="001F1818" w:rsidP="001F1818">
      <w:pPr>
        <w:tabs>
          <w:tab w:val="left" w:pos="284"/>
        </w:tabs>
        <w:spacing w:after="0" w:line="240" w:lineRule="auto"/>
        <w:ind w:left="0"/>
        <w:rPr>
          <w:color w:val="auto"/>
        </w:rPr>
      </w:pPr>
      <w:r>
        <w:t>SGK Lịch sử 12, Bộ KNTT, Bài 6. Thực tiễn Cách mạng tháng Tám năm 1945 ở Việt Nam thắng lợi đã</w:t>
      </w:r>
      <w:r>
        <w:rPr>
          <w:color w:val="FF0000"/>
        </w:rPr>
        <w:t xml:space="preserve"> </w:t>
      </w:r>
      <w:r>
        <w:rPr>
          <w:color w:val="auto"/>
        </w:rPr>
        <w:t xml:space="preserve">góp phần tiêu diệt bộ phận phản động nhất của chủ nghĩa đế quốc là chủ nghĩa phát xít. </w:t>
      </w:r>
    </w:p>
    <w:p w:rsidR="001F1818" w:rsidRDefault="001F1818" w:rsidP="001F1818">
      <w:pPr>
        <w:spacing w:after="0" w:line="240" w:lineRule="auto"/>
        <w:ind w:left="0" w:firstLine="0"/>
      </w:pPr>
      <w:r>
        <w:rPr>
          <w:b/>
        </w:rPr>
        <w:t>Câu 13.</w:t>
      </w:r>
      <w:r>
        <w:t xml:space="preserve"> Kế hoạch “đánh nhanh thắng nhanh” của Pháp trong chiến tranh xâm lược Việt Nam (1945 – 1954) hoàn toàn thất bại sau</w:t>
      </w:r>
    </w:p>
    <w:p w:rsidR="001F1818" w:rsidRDefault="001F1818" w:rsidP="001F1818">
      <w:pPr>
        <w:spacing w:after="0" w:line="240" w:lineRule="auto"/>
        <w:ind w:left="0" w:firstLine="567"/>
        <w:contextualSpacing/>
      </w:pPr>
      <w:r>
        <w:t>A. cuộc chiến đấu ở các đô thị Bắc vĩ tuyến 16</w:t>
      </w:r>
    </w:p>
    <w:p w:rsidR="001F1818" w:rsidRDefault="001F1818" w:rsidP="001F1818">
      <w:pPr>
        <w:spacing w:after="0" w:line="240" w:lineRule="auto"/>
        <w:ind w:left="0" w:firstLine="567"/>
        <w:contextualSpacing/>
      </w:pPr>
      <w:r>
        <w:t>B. Chiến dịch Biên giới thu – đông năm 1950</w:t>
      </w:r>
    </w:p>
    <w:p w:rsidR="001F1818" w:rsidRDefault="001F1818" w:rsidP="001F1818">
      <w:pPr>
        <w:spacing w:after="0" w:line="240" w:lineRule="auto"/>
        <w:ind w:left="0" w:firstLine="567"/>
        <w:contextualSpacing/>
      </w:pPr>
      <w:r>
        <w:t>C. Chiến dịch Điện Biên Phủ năm 1954</w:t>
      </w:r>
    </w:p>
    <w:p w:rsidR="001F1818" w:rsidRDefault="001F1818" w:rsidP="001F1818">
      <w:pPr>
        <w:spacing w:after="0" w:line="240" w:lineRule="auto"/>
        <w:ind w:left="0" w:firstLine="567"/>
        <w:contextualSpacing/>
        <w:rPr>
          <w:color w:val="FF0000"/>
        </w:rPr>
      </w:pPr>
      <w:r>
        <w:rPr>
          <w:color w:val="FF0000"/>
          <w:u w:val="single"/>
        </w:rPr>
        <w:t>D.</w:t>
      </w:r>
      <w:r>
        <w:rPr>
          <w:color w:val="FF0000"/>
        </w:rPr>
        <w:t xml:space="preserve"> Chiến dịch Việt Bắc thu – đông năm 1947</w:t>
      </w:r>
    </w:p>
    <w:p w:rsidR="001F1818" w:rsidRDefault="001F1818" w:rsidP="001F1818">
      <w:pPr>
        <w:spacing w:after="0" w:line="240" w:lineRule="auto"/>
        <w:ind w:left="0"/>
      </w:pPr>
      <w:r>
        <w:t xml:space="preserve">=&gt; Đáp án chọn: D  </w:t>
      </w:r>
    </w:p>
    <w:p w:rsidR="001F1818" w:rsidRDefault="001F1818" w:rsidP="001F1818">
      <w:pPr>
        <w:spacing w:after="0" w:line="240" w:lineRule="auto"/>
        <w:ind w:left="0" w:firstLine="0"/>
      </w:pPr>
      <w:r>
        <w:t>SGK Lịch sử 12, Bộ KNTT, Bài 7, trang 40.</w:t>
      </w:r>
    </w:p>
    <w:p w:rsidR="001F1818" w:rsidRDefault="001F1818" w:rsidP="001F1818">
      <w:pPr>
        <w:spacing w:after="0" w:line="240" w:lineRule="auto"/>
        <w:ind w:left="0" w:firstLine="0"/>
      </w:pPr>
      <w:r>
        <w:rPr>
          <w:b/>
        </w:rPr>
        <w:lastRenderedPageBreak/>
        <w:t xml:space="preserve">Câu 15. </w:t>
      </w:r>
      <w:r>
        <w:t>Hậu quả chính trị lớn nhất của việc Mỹ thất bại trong chiến lược “Việt Nam hóa chiến tranh” là gì?</w:t>
      </w:r>
    </w:p>
    <w:p w:rsidR="001F1818" w:rsidRDefault="001F1818" w:rsidP="001F1818">
      <w:pPr>
        <w:spacing w:after="0" w:line="240" w:lineRule="auto"/>
        <w:ind w:left="0" w:firstLine="0"/>
        <w:rPr>
          <w:color w:val="FF0000"/>
        </w:rPr>
      </w:pPr>
      <w:r>
        <w:rPr>
          <w:b/>
          <w:color w:val="FF0000"/>
          <w:u w:val="single"/>
        </w:rPr>
        <w:t>A.</w:t>
      </w:r>
      <w:r>
        <w:rPr>
          <w:color w:val="FF0000"/>
        </w:rPr>
        <w:t xml:space="preserve"> Mỹ buộc phải ký Hiệp định Pa-ri năm 1973.</w:t>
      </w:r>
    </w:p>
    <w:p w:rsidR="001F1818" w:rsidRDefault="001F1818" w:rsidP="001F1818">
      <w:pPr>
        <w:spacing w:after="0" w:line="240" w:lineRule="auto"/>
        <w:ind w:left="0" w:firstLine="0"/>
      </w:pPr>
      <w:r>
        <w:rPr>
          <w:b/>
        </w:rPr>
        <w:t>B.</w:t>
      </w:r>
      <w:r>
        <w:t xml:space="preserve"> Quân đội Mỹ rút hoàn toàn khỏi miền Nam Việt Nam.</w:t>
      </w:r>
    </w:p>
    <w:p w:rsidR="001F1818" w:rsidRDefault="001F1818" w:rsidP="001F1818">
      <w:pPr>
        <w:spacing w:after="0" w:line="240" w:lineRule="auto"/>
        <w:ind w:left="0" w:firstLine="0"/>
      </w:pPr>
      <w:r>
        <w:rPr>
          <w:b/>
        </w:rPr>
        <w:t>C.</w:t>
      </w:r>
      <w:r>
        <w:t xml:space="preserve"> Mỹ mất uy tin hoàn toàn trên trường quốc tế.</w:t>
      </w:r>
    </w:p>
    <w:p w:rsidR="001F1818" w:rsidRDefault="001F1818" w:rsidP="001F1818">
      <w:pPr>
        <w:spacing w:after="0" w:line="240" w:lineRule="auto"/>
        <w:ind w:left="0" w:firstLine="0"/>
        <w:rPr>
          <w:color w:val="auto"/>
        </w:rPr>
      </w:pPr>
      <w:r>
        <w:rPr>
          <w:b/>
        </w:rPr>
        <w:t>D.</w:t>
      </w:r>
      <w:r>
        <w:t xml:space="preserve"> Chính quyền Sai Gòn bị cô lập về ngoại giao. </w:t>
      </w:r>
    </w:p>
    <w:p w:rsidR="001F1818" w:rsidRDefault="001F1818" w:rsidP="001F1818">
      <w:pPr>
        <w:spacing w:after="0" w:line="240" w:lineRule="auto"/>
        <w:ind w:left="0"/>
      </w:pPr>
      <w:r>
        <w:t xml:space="preserve">=&gt; Đáp án chọn: A  </w:t>
      </w:r>
    </w:p>
    <w:p w:rsidR="001F1818" w:rsidRDefault="001F1818" w:rsidP="001F1818">
      <w:pPr>
        <w:spacing w:after="0" w:line="240" w:lineRule="auto"/>
        <w:ind w:left="0" w:firstLine="0"/>
        <w:rPr>
          <w:color w:val="auto"/>
        </w:rPr>
      </w:pPr>
      <w:r>
        <w:t xml:space="preserve">SGK Lịch sử 12, Bộ KNTT, Bài 7. Hậu quả chính trị lớn nhất của việc Mỹ thất bại trong chiến lược “Việt Nam hóa chiến tranh” là </w:t>
      </w:r>
      <w:r>
        <w:rPr>
          <w:color w:val="auto"/>
        </w:rPr>
        <w:t>Mỹ buộc phải ký Hiệp định Pa-ri năm 1973.</w:t>
      </w:r>
    </w:p>
    <w:p w:rsidR="001F1818" w:rsidRDefault="001F1818" w:rsidP="001F1818">
      <w:pPr>
        <w:spacing w:after="0" w:line="240" w:lineRule="auto"/>
        <w:ind w:left="0"/>
      </w:pPr>
      <w:r>
        <w:rPr>
          <w:b/>
        </w:rPr>
        <w:t xml:space="preserve">Câu 16. </w:t>
      </w:r>
      <w:bookmarkStart w:id="19" w:name="_Hlk223598518"/>
      <w:r>
        <w:t>Trong cuộc đổi mới đất nước giai đoạn từ năm 2006 đến nay, Việt Nam đề cao sự phát triển của lĩnh vực kinh tế nào?</w:t>
      </w:r>
    </w:p>
    <w:bookmarkEnd w:id="19"/>
    <w:p w:rsidR="001F1818" w:rsidRDefault="001F1818" w:rsidP="001F1818">
      <w:pPr>
        <w:spacing w:after="0" w:line="240" w:lineRule="auto"/>
        <w:ind w:left="0"/>
      </w:pPr>
      <w:r>
        <w:rPr>
          <w:color w:val="FF0000"/>
          <w:u w:val="single"/>
        </w:rPr>
        <w:t>A.</w:t>
      </w:r>
      <w:r>
        <w:rPr>
          <w:color w:val="FF0000"/>
        </w:rPr>
        <w:t xml:space="preserve"> Kinh tế tri thức.     </w:t>
      </w:r>
      <w:r>
        <w:t>B. Kinh tế truyền thống.    C. Nông nghiệp công nghệ cao.        D. Công nghiệp nhẹ.</w:t>
      </w:r>
    </w:p>
    <w:p w:rsidR="001F1818" w:rsidRDefault="001F1818" w:rsidP="001F1818">
      <w:pPr>
        <w:spacing w:after="0" w:line="240" w:lineRule="auto"/>
        <w:ind w:left="0"/>
      </w:pPr>
      <w:r>
        <w:t xml:space="preserve">=&gt; Đáp án chọn: A  </w:t>
      </w:r>
    </w:p>
    <w:p w:rsidR="001F1818" w:rsidRDefault="001F1818" w:rsidP="001F1818">
      <w:pPr>
        <w:spacing w:after="0" w:line="240" w:lineRule="auto"/>
        <w:ind w:left="0" w:firstLine="0"/>
      </w:pPr>
      <w:r>
        <w:t>SGK Lịch sử 12, Bộ KNTT, Bài 10, tr. 64.</w:t>
      </w:r>
    </w:p>
    <w:p w:rsidR="001F1818" w:rsidRDefault="001F1818" w:rsidP="001F1818">
      <w:pPr>
        <w:tabs>
          <w:tab w:val="left" w:pos="400"/>
          <w:tab w:val="left" w:pos="567"/>
        </w:tabs>
        <w:spacing w:after="0" w:line="240" w:lineRule="auto"/>
        <w:ind w:left="0" w:firstLine="0"/>
      </w:pPr>
      <w:r>
        <w:rPr>
          <w:b/>
        </w:rPr>
        <w:t xml:space="preserve">Câu 17. </w:t>
      </w:r>
      <w:r>
        <w:t>Đâu </w:t>
      </w:r>
      <w:r>
        <w:rPr>
          <w:b/>
          <w:iCs/>
        </w:rPr>
        <w:t>không</w:t>
      </w:r>
      <w:r>
        <w:t xml:space="preserve"> phải là thành tựu chủ yếu về hội nhập quốc tế của Việt Nam trong thời kỳ Đổi mới?</w:t>
      </w:r>
    </w:p>
    <w:p w:rsidR="001F1818" w:rsidRDefault="001F1818" w:rsidP="001F1818">
      <w:pPr>
        <w:tabs>
          <w:tab w:val="left" w:pos="400"/>
          <w:tab w:val="left" w:pos="567"/>
        </w:tabs>
        <w:spacing w:after="0" w:line="240" w:lineRule="auto"/>
        <w:ind w:left="0" w:firstLine="0"/>
      </w:pPr>
      <w:r>
        <w:rPr>
          <w:b/>
        </w:rPr>
        <w:t>A.</w:t>
      </w:r>
      <w:r>
        <w:t> Mở rộng quan hệ hợp tác quốc gia và vùng lãnh thổ, các tổ chức khu vực và quốc tế.</w:t>
      </w:r>
    </w:p>
    <w:p w:rsidR="001F1818" w:rsidRDefault="001F1818" w:rsidP="001F1818">
      <w:pPr>
        <w:tabs>
          <w:tab w:val="left" w:pos="400"/>
          <w:tab w:val="left" w:pos="567"/>
        </w:tabs>
        <w:spacing w:after="0" w:line="240" w:lineRule="auto"/>
        <w:ind w:left="0" w:firstLine="0"/>
      </w:pPr>
      <w:r>
        <w:rPr>
          <w:b/>
        </w:rPr>
        <w:t>B.</w:t>
      </w:r>
      <w:r>
        <w:t> Tham gia các hiệp ước, hiệp định song phương và đa phương về thương mại, an ninh, ngoại giao,…</w:t>
      </w:r>
    </w:p>
    <w:p w:rsidR="001F1818" w:rsidRDefault="001F1818" w:rsidP="001F1818">
      <w:pPr>
        <w:tabs>
          <w:tab w:val="left" w:pos="400"/>
          <w:tab w:val="left" w:pos="567"/>
        </w:tabs>
        <w:spacing w:after="0" w:line="240" w:lineRule="auto"/>
        <w:ind w:left="0" w:firstLine="0"/>
        <w:rPr>
          <w:color w:val="FF0000"/>
        </w:rPr>
      </w:pPr>
      <w:r>
        <w:rPr>
          <w:b/>
          <w:color w:val="FF0000"/>
          <w:u w:val="single"/>
        </w:rPr>
        <w:t>C.</w:t>
      </w:r>
      <w:r>
        <w:rPr>
          <w:color w:val="FF0000"/>
        </w:rPr>
        <w:t> Từ hội nhập kinh tế khu vực đến hội nhập kinh tế quốc tế một cách sâu rộng và có chiến lược.</w:t>
      </w:r>
    </w:p>
    <w:p w:rsidR="001F1818" w:rsidRDefault="001F1818" w:rsidP="001F1818">
      <w:pPr>
        <w:tabs>
          <w:tab w:val="left" w:pos="400"/>
          <w:tab w:val="left" w:pos="567"/>
        </w:tabs>
        <w:spacing w:after="0" w:line="240" w:lineRule="auto"/>
        <w:ind w:left="0" w:firstLine="0"/>
      </w:pPr>
      <w:r>
        <w:rPr>
          <w:b/>
        </w:rPr>
        <w:t>D.</w:t>
      </w:r>
      <w:r>
        <w:t> Đề xuất sáng kiến và tham gia giải quyết các vấn đề chính trị, xã hội, an ninh,…của khu vực và quốc tế.</w:t>
      </w:r>
    </w:p>
    <w:p w:rsidR="001F1818" w:rsidRDefault="001F1818" w:rsidP="001F1818">
      <w:pPr>
        <w:spacing w:after="0" w:line="240" w:lineRule="auto"/>
        <w:ind w:left="0"/>
      </w:pPr>
      <w:r>
        <w:t xml:space="preserve">=&gt; Đáp án chọn: C  </w:t>
      </w:r>
    </w:p>
    <w:p w:rsidR="001F1818" w:rsidRDefault="001F1818" w:rsidP="001F1818">
      <w:pPr>
        <w:spacing w:after="0" w:line="240" w:lineRule="auto"/>
        <w:ind w:left="0" w:firstLine="0"/>
      </w:pPr>
      <w:r>
        <w:t>SGK Lịch sử 12, Bộ KNTT, Bài 11.</w:t>
      </w:r>
    </w:p>
    <w:p w:rsidR="001F1818" w:rsidRDefault="001F1818" w:rsidP="001F1818">
      <w:pPr>
        <w:spacing w:after="0" w:line="240" w:lineRule="auto"/>
        <w:ind w:left="0" w:firstLine="0"/>
      </w:pPr>
      <w:r>
        <w:t>A, B, D loại vì đây đều là thành tựu chủ yếu về hội nhập quốc tế của Việt Nam trong thời kỳ Đổi mới.</w:t>
      </w:r>
    </w:p>
    <w:p w:rsidR="001F1818" w:rsidRDefault="001F1818" w:rsidP="001F1818">
      <w:pPr>
        <w:spacing w:after="0" w:line="240" w:lineRule="auto"/>
        <w:ind w:left="0" w:firstLine="0"/>
        <w:rPr>
          <w:color w:val="auto"/>
        </w:rPr>
      </w:pPr>
      <w:r>
        <w:t>C</w:t>
      </w:r>
      <w:r>
        <w:rPr>
          <w:lang w:val="vi-VN"/>
        </w:rPr>
        <w:t xml:space="preserve"> chọn vì</w:t>
      </w:r>
      <w:r>
        <w:rPr>
          <w:color w:val="FF0000"/>
          <w:lang w:val="vi-VN"/>
        </w:rPr>
        <w:t xml:space="preserve"> </w:t>
      </w:r>
      <w:r>
        <w:rPr>
          <w:color w:val="auto"/>
        </w:rPr>
        <w:t>hội nhập kinh tế quốc tế của Việt Nam diễn ra sâu rộng, trên nhiều cấp độ, đa dạng về hình thức.</w:t>
      </w:r>
    </w:p>
    <w:p w:rsidR="001F1818" w:rsidRDefault="001F1818" w:rsidP="001F1818">
      <w:pPr>
        <w:tabs>
          <w:tab w:val="left" w:pos="400"/>
          <w:tab w:val="left" w:pos="567"/>
        </w:tabs>
        <w:spacing w:after="0" w:line="240" w:lineRule="auto"/>
        <w:ind w:left="0" w:firstLine="0"/>
      </w:pPr>
      <w:r>
        <w:rPr>
          <w:b/>
        </w:rPr>
        <w:t>Câu 18.</w:t>
      </w:r>
      <w:r>
        <w:t> Bài học kinh nghiệm của công cuộc Đổi mới là đổi mới toàn diện, đồng bộ, có bước đi, hình thức và cách làm phù hợp. Bài học đó được thể hiện ở đâu?</w:t>
      </w:r>
    </w:p>
    <w:p w:rsidR="001F1818" w:rsidRDefault="001F1818" w:rsidP="001F1818">
      <w:pPr>
        <w:tabs>
          <w:tab w:val="left" w:pos="400"/>
          <w:tab w:val="left" w:pos="567"/>
        </w:tabs>
        <w:spacing w:after="0" w:line="240" w:lineRule="auto"/>
        <w:ind w:left="0" w:firstLine="0"/>
      </w:pPr>
      <w:r>
        <w:rPr>
          <w:b/>
        </w:rPr>
        <w:t>A.</w:t>
      </w:r>
      <w:r>
        <w:t xml:space="preserve"> Thực hiện nguyên tắc "dân biết, dân bàn, dân làm, dân kiểm tra, dân giám sát, dân thụ hưởng".</w:t>
      </w:r>
    </w:p>
    <w:p w:rsidR="001F1818" w:rsidRDefault="001F1818" w:rsidP="001F1818">
      <w:pPr>
        <w:tabs>
          <w:tab w:val="left" w:pos="400"/>
          <w:tab w:val="left" w:pos="567"/>
        </w:tabs>
        <w:spacing w:after="0" w:line="240" w:lineRule="auto"/>
        <w:ind w:left="0" w:firstLine="0"/>
      </w:pPr>
      <w:r>
        <w:rPr>
          <w:b/>
        </w:rPr>
        <w:t>B.</w:t>
      </w:r>
      <w:r>
        <w:t xml:space="preserve"> Khơi nguồn sáng tạo, chủ động và phát huy các nguồn lực của nhân dân trong cơ chế thị trường.</w:t>
      </w:r>
    </w:p>
    <w:p w:rsidR="001F1818" w:rsidRDefault="001F1818" w:rsidP="001F1818">
      <w:pPr>
        <w:tabs>
          <w:tab w:val="left" w:pos="400"/>
          <w:tab w:val="left" w:pos="567"/>
        </w:tabs>
        <w:spacing w:after="0" w:line="240" w:lineRule="auto"/>
        <w:ind w:left="0" w:firstLine="0"/>
        <w:rPr>
          <w:color w:val="FF0000"/>
        </w:rPr>
      </w:pPr>
      <w:r>
        <w:rPr>
          <w:b/>
          <w:color w:val="FF0000"/>
          <w:u w:val="single"/>
        </w:rPr>
        <w:t>C.</w:t>
      </w:r>
      <w:r>
        <w:rPr>
          <w:color w:val="FF0000"/>
        </w:rPr>
        <w:t xml:space="preserve"> Luôn tôn trọng quy luật khách quan, đổi mới từ tư duy, nhận thức đến thực tiễn hành động.</w:t>
      </w:r>
    </w:p>
    <w:p w:rsidR="001F1818" w:rsidRDefault="001F1818" w:rsidP="001F1818">
      <w:pPr>
        <w:tabs>
          <w:tab w:val="left" w:pos="400"/>
          <w:tab w:val="left" w:pos="567"/>
        </w:tabs>
        <w:spacing w:after="0" w:line="240" w:lineRule="auto"/>
        <w:ind w:left="0"/>
      </w:pPr>
      <w:r>
        <w:rPr>
          <w:b/>
        </w:rPr>
        <w:t>D.</w:t>
      </w:r>
      <w:r>
        <w:t xml:space="preserve"> Kết hợp nội lực, ngoại lực tạo sức mạnh tổng hợp để phát triển nhanh và bền vững.</w:t>
      </w:r>
    </w:p>
    <w:p w:rsidR="001F1818" w:rsidRDefault="001F1818" w:rsidP="001F1818">
      <w:pPr>
        <w:spacing w:after="0" w:line="240" w:lineRule="auto"/>
        <w:ind w:left="0"/>
      </w:pPr>
      <w:bookmarkStart w:id="20" w:name="_Hlk223615020"/>
      <w:r>
        <w:t xml:space="preserve">=&gt; Đáp án chọn: C  </w:t>
      </w:r>
    </w:p>
    <w:p w:rsidR="001F1818" w:rsidRDefault="001F1818" w:rsidP="001F1818">
      <w:pPr>
        <w:tabs>
          <w:tab w:val="left" w:pos="400"/>
          <w:tab w:val="left" w:pos="567"/>
        </w:tabs>
        <w:spacing w:after="0" w:line="240" w:lineRule="auto"/>
        <w:ind w:left="0" w:firstLine="0"/>
        <w:rPr>
          <w:color w:val="auto"/>
        </w:rPr>
      </w:pPr>
      <w:r>
        <w:t xml:space="preserve">SGK Lịch sử 12, Bộ KNTT, Bài 11. Bài học kinh nghiệm của công cuộc Đổi mới là đổi mới toàn diện, đồng bộ, có bước đi, hình thức và cách làm phù hợp. Bài học đó được thể hiện ở </w:t>
      </w:r>
      <w:r>
        <w:rPr>
          <w:color w:val="auto"/>
        </w:rPr>
        <w:t>việc luôn tôn trọng quy luật khách quan, đổi mới từ tư duy, nhận thức đến thực tiễn hành động.</w:t>
      </w:r>
    </w:p>
    <w:bookmarkEnd w:id="20"/>
    <w:p w:rsidR="001F1818" w:rsidRDefault="001F1818" w:rsidP="001F1818">
      <w:pPr>
        <w:pStyle w:val="ListParagraph"/>
        <w:spacing w:line="240" w:lineRule="auto"/>
        <w:ind w:left="0"/>
        <w:jc w:val="both"/>
        <w:rPr>
          <w:b/>
          <w:sz w:val="24"/>
          <w:szCs w:val="24"/>
          <w:lang w:val="vi-VN"/>
        </w:rPr>
      </w:pPr>
      <w:r>
        <w:rPr>
          <w:rFonts w:eastAsia="SimSun"/>
          <w:b/>
          <w:sz w:val="24"/>
          <w:szCs w:val="24"/>
        </w:rPr>
        <w:t xml:space="preserve">     </w:t>
      </w:r>
      <w:r>
        <w:rPr>
          <w:rFonts w:eastAsia="SimSun"/>
          <w:b/>
          <w:sz w:val="24"/>
          <w:szCs w:val="24"/>
          <w:lang w:val="vi-VN"/>
        </w:rPr>
        <w:t>Câu 19.</w:t>
      </w:r>
      <w:r>
        <w:rPr>
          <w:rFonts w:eastAsia="SimSun"/>
          <w:sz w:val="24"/>
          <w:szCs w:val="24"/>
          <w:lang w:val="vi-VN"/>
        </w:rPr>
        <w:t xml:space="preserve"> Một trong những chính sách đối ngoại của Đảng và Chính phủ Việt Nam trong cuộc kháng chiến chống Mĩ, cứu nước (1954 – 1975) là</w:t>
      </w:r>
    </w:p>
    <w:p w:rsidR="001F1818" w:rsidRDefault="001F1818" w:rsidP="001F1818">
      <w:pPr>
        <w:tabs>
          <w:tab w:val="left" w:pos="283"/>
          <w:tab w:val="left" w:pos="2835"/>
          <w:tab w:val="left" w:pos="5386"/>
          <w:tab w:val="left" w:pos="7937"/>
        </w:tabs>
        <w:spacing w:after="0" w:line="240" w:lineRule="auto"/>
        <w:ind w:left="0" w:firstLine="283"/>
        <w:rPr>
          <w:b/>
          <w:color w:val="FF0000"/>
        </w:rPr>
      </w:pPr>
      <w:r>
        <w:rPr>
          <w:rFonts w:eastAsia="SimSun"/>
          <w:b/>
          <w:bCs/>
          <w:color w:val="FF0000"/>
          <w:u w:val="single"/>
        </w:rPr>
        <w:t>A.</w:t>
      </w:r>
      <w:r>
        <w:rPr>
          <w:rFonts w:eastAsia="SimSun"/>
          <w:color w:val="FF0000"/>
        </w:rPr>
        <w:t xml:space="preserve"> củng cố, phát triển quan hệ với các nước xã hội chủ nghĩa.</w:t>
      </w:r>
    </w:p>
    <w:p w:rsidR="001F1818" w:rsidRDefault="001F1818" w:rsidP="001F1818">
      <w:pPr>
        <w:tabs>
          <w:tab w:val="left" w:pos="283"/>
          <w:tab w:val="left" w:pos="2835"/>
          <w:tab w:val="left" w:pos="5386"/>
          <w:tab w:val="left" w:pos="7937"/>
        </w:tabs>
        <w:spacing w:after="0" w:line="240" w:lineRule="auto"/>
        <w:ind w:left="0" w:firstLine="283"/>
        <w:rPr>
          <w:b/>
          <w:color w:val="auto"/>
        </w:rPr>
      </w:pPr>
      <w:r>
        <w:rPr>
          <w:rFonts w:eastAsia="SimSun"/>
          <w:b/>
          <w:bCs/>
          <w:color w:val="auto"/>
        </w:rPr>
        <w:t>B</w:t>
      </w:r>
      <w:r>
        <w:rPr>
          <w:rFonts w:eastAsia="SimSun"/>
          <w:b/>
          <w:color w:val="auto"/>
        </w:rPr>
        <w:t>.</w:t>
      </w:r>
      <w:r>
        <w:rPr>
          <w:rFonts w:eastAsia="SimSun"/>
          <w:color w:val="auto"/>
        </w:rPr>
        <w:t xml:space="preserve"> củng cố, phát triển quan hệ với các nước tư bản chủ nghĩa. </w:t>
      </w:r>
    </w:p>
    <w:p w:rsidR="001F1818" w:rsidRDefault="001F1818" w:rsidP="001F1818">
      <w:pPr>
        <w:tabs>
          <w:tab w:val="left" w:pos="283"/>
          <w:tab w:val="left" w:pos="2835"/>
          <w:tab w:val="left" w:pos="5386"/>
          <w:tab w:val="left" w:pos="7937"/>
        </w:tabs>
        <w:spacing w:after="0" w:line="240" w:lineRule="auto"/>
        <w:ind w:left="0" w:firstLine="283"/>
        <w:rPr>
          <w:b/>
          <w:color w:val="auto"/>
        </w:rPr>
      </w:pPr>
      <w:r>
        <w:rPr>
          <w:rFonts w:eastAsia="SimSun"/>
          <w:b/>
          <w:bCs/>
          <w:color w:val="auto"/>
        </w:rPr>
        <w:t>C</w:t>
      </w:r>
      <w:r>
        <w:rPr>
          <w:rFonts w:eastAsia="SimSun"/>
          <w:b/>
          <w:color w:val="auto"/>
        </w:rPr>
        <w:t>.</w:t>
      </w:r>
      <w:r>
        <w:rPr>
          <w:rFonts w:eastAsia="SimSun"/>
          <w:color w:val="auto"/>
        </w:rPr>
        <w:t xml:space="preserve"> bình thường hoá quan hệ với Trung Quốc và Ấn Độ.</w:t>
      </w:r>
    </w:p>
    <w:p w:rsidR="001F1818" w:rsidRDefault="001F1818" w:rsidP="001F1818">
      <w:pPr>
        <w:tabs>
          <w:tab w:val="left" w:pos="283"/>
          <w:tab w:val="left" w:pos="2835"/>
          <w:tab w:val="left" w:pos="5386"/>
          <w:tab w:val="left" w:pos="7937"/>
        </w:tabs>
        <w:spacing w:after="0" w:line="240" w:lineRule="auto"/>
        <w:ind w:left="0" w:firstLine="283"/>
        <w:rPr>
          <w:color w:val="auto"/>
        </w:rPr>
      </w:pPr>
      <w:r>
        <w:rPr>
          <w:rFonts w:eastAsia="SimSun"/>
          <w:b/>
          <w:bCs/>
          <w:color w:val="auto"/>
        </w:rPr>
        <w:t>D</w:t>
      </w:r>
      <w:r>
        <w:rPr>
          <w:rFonts w:eastAsia="SimSun"/>
          <w:b/>
          <w:color w:val="auto"/>
        </w:rPr>
        <w:t>.</w:t>
      </w:r>
      <w:r>
        <w:rPr>
          <w:rFonts w:eastAsia="SimSun"/>
          <w:color w:val="auto"/>
        </w:rPr>
        <w:t xml:space="preserve"> hợp tác toàn diện với Nhật Bản, Hàn Quốc và Pháp.</w:t>
      </w:r>
    </w:p>
    <w:p w:rsidR="001F1818" w:rsidRDefault="001F1818" w:rsidP="001F1818">
      <w:pPr>
        <w:spacing w:after="0" w:line="240" w:lineRule="auto"/>
        <w:ind w:left="0"/>
      </w:pPr>
      <w:r>
        <w:t xml:space="preserve">=&gt; Đáp án chọn: A  </w:t>
      </w:r>
    </w:p>
    <w:p w:rsidR="001F1818" w:rsidRDefault="001F1818" w:rsidP="001F1818">
      <w:pPr>
        <w:spacing w:after="0" w:line="240" w:lineRule="auto"/>
        <w:ind w:left="0" w:firstLine="0"/>
      </w:pPr>
      <w:r>
        <w:t>SGK Lịch sử 12, Bộ KNTT, Bài 13, tr. 79.</w:t>
      </w:r>
    </w:p>
    <w:p w:rsidR="001F1818" w:rsidRDefault="001F1818" w:rsidP="001F1818">
      <w:pPr>
        <w:pStyle w:val="BodyText"/>
        <w:spacing w:before="0"/>
        <w:ind w:left="0"/>
        <w:jc w:val="both"/>
        <w:rPr>
          <w:spacing w:val="-5"/>
          <w:lang w:val="vi-VN"/>
        </w:rPr>
      </w:pPr>
      <w:r>
        <w:rPr>
          <w:b/>
          <w:lang w:val="vi-VN"/>
        </w:rPr>
        <w:t>Câu</w:t>
      </w:r>
      <w:r>
        <w:rPr>
          <w:b/>
          <w:spacing w:val="-1"/>
          <w:lang w:val="vi-VN"/>
        </w:rPr>
        <w:t xml:space="preserve"> </w:t>
      </w:r>
      <w:r>
        <w:rPr>
          <w:b/>
        </w:rPr>
        <w:t>20</w:t>
      </w:r>
      <w:r>
        <w:rPr>
          <w:lang w:val="vi-VN"/>
        </w:rPr>
        <w:t>.</w:t>
      </w:r>
      <w:r>
        <w:rPr>
          <w:spacing w:val="-1"/>
          <w:lang w:val="vi-VN"/>
        </w:rPr>
        <w:t xml:space="preserve"> </w:t>
      </w:r>
      <w:r>
        <w:rPr>
          <w:lang w:val="vi-VN"/>
        </w:rPr>
        <w:t>Mục</w:t>
      </w:r>
      <w:r>
        <w:rPr>
          <w:spacing w:val="-1"/>
          <w:lang w:val="vi-VN"/>
        </w:rPr>
        <w:t xml:space="preserve"> </w:t>
      </w:r>
      <w:r>
        <w:rPr>
          <w:lang w:val="vi-VN"/>
        </w:rPr>
        <w:t>tiêu</w:t>
      </w:r>
      <w:r>
        <w:rPr>
          <w:spacing w:val="-1"/>
          <w:lang w:val="vi-VN"/>
        </w:rPr>
        <w:t xml:space="preserve"> </w:t>
      </w:r>
      <w:r>
        <w:rPr>
          <w:lang w:val="vi-VN"/>
        </w:rPr>
        <w:t>của</w:t>
      </w:r>
      <w:r>
        <w:rPr>
          <w:spacing w:val="-1"/>
          <w:lang w:val="vi-VN"/>
        </w:rPr>
        <w:t xml:space="preserve"> </w:t>
      </w:r>
      <w:r>
        <w:rPr>
          <w:lang w:val="vi-VN"/>
        </w:rPr>
        <w:t>hoạt</w:t>
      </w:r>
      <w:r>
        <w:rPr>
          <w:spacing w:val="2"/>
          <w:lang w:val="vi-VN"/>
        </w:rPr>
        <w:t xml:space="preserve"> </w:t>
      </w:r>
      <w:r>
        <w:rPr>
          <w:lang w:val="vi-VN"/>
        </w:rPr>
        <w:t>động</w:t>
      </w:r>
      <w:r>
        <w:rPr>
          <w:spacing w:val="-1"/>
          <w:lang w:val="vi-VN"/>
        </w:rPr>
        <w:t xml:space="preserve"> </w:t>
      </w:r>
      <w:r>
        <w:rPr>
          <w:lang w:val="vi-VN"/>
        </w:rPr>
        <w:t>đối</w:t>
      </w:r>
      <w:r>
        <w:rPr>
          <w:spacing w:val="1"/>
          <w:lang w:val="vi-VN"/>
        </w:rPr>
        <w:t xml:space="preserve"> </w:t>
      </w:r>
      <w:r>
        <w:rPr>
          <w:lang w:val="vi-VN"/>
        </w:rPr>
        <w:t>ngoại</w:t>
      </w:r>
      <w:r>
        <w:rPr>
          <w:spacing w:val="1"/>
          <w:lang w:val="vi-VN"/>
        </w:rPr>
        <w:t xml:space="preserve"> </w:t>
      </w:r>
      <w:r>
        <w:rPr>
          <w:lang w:val="vi-VN"/>
        </w:rPr>
        <w:t>Việt</w:t>
      </w:r>
      <w:r>
        <w:rPr>
          <w:spacing w:val="1"/>
          <w:lang w:val="vi-VN"/>
        </w:rPr>
        <w:t xml:space="preserve"> </w:t>
      </w:r>
      <w:r>
        <w:rPr>
          <w:lang w:val="vi-VN"/>
        </w:rPr>
        <w:t>Nam</w:t>
      </w:r>
      <w:r>
        <w:rPr>
          <w:spacing w:val="1"/>
          <w:lang w:val="vi-VN"/>
        </w:rPr>
        <w:t xml:space="preserve"> </w:t>
      </w:r>
      <w:r>
        <w:rPr>
          <w:lang w:val="vi-VN"/>
        </w:rPr>
        <w:t>trong</w:t>
      </w:r>
      <w:r>
        <w:rPr>
          <w:spacing w:val="-6"/>
          <w:lang w:val="vi-VN"/>
        </w:rPr>
        <w:t xml:space="preserve"> </w:t>
      </w:r>
      <w:r>
        <w:rPr>
          <w:lang w:val="vi-VN"/>
        </w:rPr>
        <w:t>thời</w:t>
      </w:r>
      <w:r>
        <w:rPr>
          <w:spacing w:val="1"/>
          <w:lang w:val="vi-VN"/>
        </w:rPr>
        <w:t xml:space="preserve"> </w:t>
      </w:r>
      <w:r>
        <w:rPr>
          <w:lang w:val="vi-VN"/>
        </w:rPr>
        <w:t>kỳ</w:t>
      </w:r>
      <w:r>
        <w:rPr>
          <w:spacing w:val="-1"/>
          <w:lang w:val="vi-VN"/>
        </w:rPr>
        <w:t xml:space="preserve"> </w:t>
      </w:r>
      <w:r>
        <w:rPr>
          <w:lang w:val="vi-VN"/>
        </w:rPr>
        <w:t>đổi</w:t>
      </w:r>
      <w:r>
        <w:rPr>
          <w:spacing w:val="-5"/>
          <w:lang w:val="vi-VN"/>
        </w:rPr>
        <w:t xml:space="preserve"> </w:t>
      </w:r>
      <w:r>
        <w:rPr>
          <w:lang w:val="vi-VN"/>
        </w:rPr>
        <w:t>mới</w:t>
      </w:r>
      <w:r>
        <w:rPr>
          <w:spacing w:val="-4"/>
          <w:lang w:val="vi-VN"/>
        </w:rPr>
        <w:t xml:space="preserve"> </w:t>
      </w:r>
      <w:r>
        <w:rPr>
          <w:spacing w:val="-5"/>
          <w:lang w:val="vi-VN"/>
        </w:rPr>
        <w:t xml:space="preserve">là </w:t>
      </w:r>
    </w:p>
    <w:p w:rsidR="001F1818" w:rsidRDefault="001F1818" w:rsidP="001F1818">
      <w:pPr>
        <w:pStyle w:val="BodyText"/>
        <w:spacing w:before="0"/>
        <w:ind w:left="0" w:firstLine="284"/>
        <w:jc w:val="both"/>
        <w:rPr>
          <w:spacing w:val="-5"/>
          <w:lang w:val="vi-VN"/>
        </w:rPr>
      </w:pPr>
      <w:r>
        <w:rPr>
          <w:lang w:val="vi-VN"/>
        </w:rPr>
        <w:t>A. phát triển</w:t>
      </w:r>
      <w:r>
        <w:rPr>
          <w:spacing w:val="-1"/>
          <w:lang w:val="vi-VN"/>
        </w:rPr>
        <w:t xml:space="preserve"> </w:t>
      </w:r>
      <w:r>
        <w:rPr>
          <w:lang w:val="vi-VN"/>
        </w:rPr>
        <w:t>quan</w:t>
      </w:r>
      <w:r>
        <w:rPr>
          <w:spacing w:val="-1"/>
          <w:lang w:val="vi-VN"/>
        </w:rPr>
        <w:t xml:space="preserve"> </w:t>
      </w:r>
      <w:r>
        <w:rPr>
          <w:lang w:val="vi-VN"/>
        </w:rPr>
        <w:t>hệ</w:t>
      </w:r>
      <w:r>
        <w:rPr>
          <w:spacing w:val="1"/>
          <w:lang w:val="vi-VN"/>
        </w:rPr>
        <w:t xml:space="preserve"> </w:t>
      </w:r>
      <w:r>
        <w:rPr>
          <w:lang w:val="vi-VN"/>
        </w:rPr>
        <w:t>ngoại</w:t>
      </w:r>
      <w:r>
        <w:rPr>
          <w:spacing w:val="1"/>
          <w:lang w:val="vi-VN"/>
        </w:rPr>
        <w:t xml:space="preserve"> </w:t>
      </w:r>
      <w:r>
        <w:rPr>
          <w:lang w:val="vi-VN"/>
        </w:rPr>
        <w:t>giao</w:t>
      </w:r>
      <w:r>
        <w:rPr>
          <w:spacing w:val="-1"/>
          <w:lang w:val="vi-VN"/>
        </w:rPr>
        <w:t xml:space="preserve"> </w:t>
      </w:r>
      <w:r>
        <w:rPr>
          <w:lang w:val="vi-VN"/>
        </w:rPr>
        <w:t>với</w:t>
      </w:r>
      <w:r>
        <w:rPr>
          <w:spacing w:val="1"/>
          <w:lang w:val="vi-VN"/>
        </w:rPr>
        <w:t xml:space="preserve"> </w:t>
      </w:r>
      <w:r>
        <w:rPr>
          <w:lang w:val="vi-VN"/>
        </w:rPr>
        <w:t>các</w:t>
      </w:r>
      <w:r>
        <w:rPr>
          <w:spacing w:val="-1"/>
          <w:lang w:val="vi-VN"/>
        </w:rPr>
        <w:t xml:space="preserve"> </w:t>
      </w:r>
      <w:r>
        <w:rPr>
          <w:lang w:val="vi-VN"/>
        </w:rPr>
        <w:t>nước</w:t>
      </w:r>
      <w:r>
        <w:rPr>
          <w:spacing w:val="-6"/>
          <w:lang w:val="vi-VN"/>
        </w:rPr>
        <w:t xml:space="preserve"> </w:t>
      </w:r>
      <w:r>
        <w:rPr>
          <w:lang w:val="vi-VN"/>
        </w:rPr>
        <w:t>Đông</w:t>
      </w:r>
      <w:r>
        <w:rPr>
          <w:spacing w:val="-1"/>
          <w:lang w:val="vi-VN"/>
        </w:rPr>
        <w:t xml:space="preserve"> </w:t>
      </w:r>
      <w:r>
        <w:rPr>
          <w:lang w:val="vi-VN"/>
        </w:rPr>
        <w:t>Nam</w:t>
      </w:r>
      <w:r>
        <w:rPr>
          <w:spacing w:val="1"/>
          <w:lang w:val="vi-VN"/>
        </w:rPr>
        <w:t xml:space="preserve"> </w:t>
      </w:r>
      <w:r>
        <w:rPr>
          <w:spacing w:val="-5"/>
          <w:lang w:val="vi-VN"/>
        </w:rPr>
        <w:t>Á.</w:t>
      </w:r>
    </w:p>
    <w:p w:rsidR="001F1818" w:rsidRDefault="001F1818" w:rsidP="001F1818">
      <w:pPr>
        <w:pStyle w:val="BodyText"/>
        <w:spacing w:before="0"/>
        <w:ind w:left="0" w:firstLine="284"/>
        <w:jc w:val="both"/>
        <w:rPr>
          <w:spacing w:val="-5"/>
          <w:lang w:val="vi-VN"/>
        </w:rPr>
      </w:pPr>
      <w:r>
        <w:rPr>
          <w:lang w:val="vi-VN"/>
        </w:rPr>
        <w:t>B. phát</w:t>
      </w:r>
      <w:r>
        <w:rPr>
          <w:spacing w:val="2"/>
          <w:lang w:val="vi-VN"/>
        </w:rPr>
        <w:t xml:space="preserve"> </w:t>
      </w:r>
      <w:r>
        <w:rPr>
          <w:lang w:val="vi-VN"/>
        </w:rPr>
        <w:t>triển</w:t>
      </w:r>
      <w:r>
        <w:rPr>
          <w:spacing w:val="1"/>
          <w:lang w:val="vi-VN"/>
        </w:rPr>
        <w:t xml:space="preserve"> </w:t>
      </w:r>
      <w:r>
        <w:rPr>
          <w:lang w:val="vi-VN"/>
        </w:rPr>
        <w:t>kinh</w:t>
      </w:r>
      <w:r>
        <w:rPr>
          <w:spacing w:val="1"/>
          <w:lang w:val="vi-VN"/>
        </w:rPr>
        <w:t xml:space="preserve"> </w:t>
      </w:r>
      <w:r>
        <w:rPr>
          <w:lang w:val="vi-VN"/>
        </w:rPr>
        <w:t>tế,</w:t>
      </w:r>
      <w:r>
        <w:rPr>
          <w:spacing w:val="-5"/>
          <w:lang w:val="vi-VN"/>
        </w:rPr>
        <w:t xml:space="preserve"> </w:t>
      </w:r>
      <w:r>
        <w:rPr>
          <w:lang w:val="vi-VN"/>
        </w:rPr>
        <w:t>chính</w:t>
      </w:r>
      <w:r>
        <w:rPr>
          <w:spacing w:val="-5"/>
          <w:lang w:val="vi-VN"/>
        </w:rPr>
        <w:t xml:space="preserve"> </w:t>
      </w:r>
      <w:r>
        <w:rPr>
          <w:lang w:val="vi-VN"/>
        </w:rPr>
        <w:t>trị, văn</w:t>
      </w:r>
      <w:r>
        <w:rPr>
          <w:spacing w:val="1"/>
          <w:lang w:val="vi-VN"/>
        </w:rPr>
        <w:t xml:space="preserve"> </w:t>
      </w:r>
      <w:r>
        <w:rPr>
          <w:lang w:val="vi-VN"/>
        </w:rPr>
        <w:t>hóa</w:t>
      </w:r>
      <w:r>
        <w:rPr>
          <w:spacing w:val="1"/>
          <w:lang w:val="vi-VN"/>
        </w:rPr>
        <w:t xml:space="preserve"> </w:t>
      </w:r>
      <w:r>
        <w:rPr>
          <w:lang w:val="vi-VN"/>
        </w:rPr>
        <w:t>xã</w:t>
      </w:r>
      <w:r>
        <w:rPr>
          <w:spacing w:val="2"/>
          <w:lang w:val="vi-VN"/>
        </w:rPr>
        <w:t xml:space="preserve"> </w:t>
      </w:r>
      <w:r>
        <w:rPr>
          <w:spacing w:val="-4"/>
          <w:lang w:val="vi-VN"/>
        </w:rPr>
        <w:t>hội</w:t>
      </w:r>
      <w:r>
        <w:rPr>
          <w:spacing w:val="-4"/>
        </w:rPr>
        <w:t xml:space="preserve"> và khoa học – kĩ thuật</w:t>
      </w:r>
      <w:r>
        <w:rPr>
          <w:spacing w:val="-4"/>
          <w:lang w:val="vi-VN"/>
        </w:rPr>
        <w:t>.</w:t>
      </w:r>
    </w:p>
    <w:p w:rsidR="001F1818" w:rsidRDefault="001F1818" w:rsidP="001F1818">
      <w:pPr>
        <w:tabs>
          <w:tab w:val="left" w:pos="969"/>
        </w:tabs>
        <w:spacing w:after="0" w:line="240" w:lineRule="auto"/>
        <w:ind w:left="0" w:firstLine="284"/>
        <w:rPr>
          <w:color w:val="FF0000"/>
          <w:lang w:val="vi-VN"/>
        </w:rPr>
      </w:pPr>
      <w:r>
        <w:rPr>
          <w:color w:val="FF0000"/>
          <w:u w:val="single"/>
          <w:lang w:val="vi-VN"/>
        </w:rPr>
        <w:t>C.</w:t>
      </w:r>
      <w:r>
        <w:rPr>
          <w:color w:val="FF0000"/>
          <w:lang w:val="vi-VN"/>
        </w:rPr>
        <w:t xml:space="preserve"> phát triển</w:t>
      </w:r>
      <w:r>
        <w:rPr>
          <w:color w:val="FF0000"/>
          <w:spacing w:val="-1"/>
          <w:lang w:val="vi-VN"/>
        </w:rPr>
        <w:t xml:space="preserve"> </w:t>
      </w:r>
      <w:r>
        <w:rPr>
          <w:color w:val="FF0000"/>
          <w:lang w:val="vi-VN"/>
        </w:rPr>
        <w:t>kinh</w:t>
      </w:r>
      <w:r>
        <w:rPr>
          <w:color w:val="FF0000"/>
          <w:spacing w:val="-2"/>
          <w:lang w:val="vi-VN"/>
        </w:rPr>
        <w:t xml:space="preserve"> </w:t>
      </w:r>
      <w:r>
        <w:rPr>
          <w:color w:val="FF0000"/>
          <w:lang w:val="vi-VN"/>
        </w:rPr>
        <w:t>tế và</w:t>
      </w:r>
      <w:r>
        <w:rPr>
          <w:color w:val="FF0000"/>
          <w:spacing w:val="-1"/>
          <w:lang w:val="vi-VN"/>
        </w:rPr>
        <w:t xml:space="preserve"> </w:t>
      </w:r>
      <w:r>
        <w:rPr>
          <w:color w:val="FF0000"/>
          <w:lang w:val="vi-VN"/>
        </w:rPr>
        <w:t>nâng cao vị</w:t>
      </w:r>
      <w:r>
        <w:rPr>
          <w:color w:val="FF0000"/>
          <w:spacing w:val="-4"/>
          <w:lang w:val="vi-VN"/>
        </w:rPr>
        <w:t xml:space="preserve"> </w:t>
      </w:r>
      <w:r>
        <w:rPr>
          <w:color w:val="FF0000"/>
          <w:lang w:val="vi-VN"/>
        </w:rPr>
        <w:t>thế đất</w:t>
      </w:r>
      <w:r>
        <w:rPr>
          <w:color w:val="FF0000"/>
          <w:spacing w:val="-5"/>
          <w:lang w:val="vi-VN"/>
        </w:rPr>
        <w:t xml:space="preserve"> </w:t>
      </w:r>
      <w:r>
        <w:rPr>
          <w:color w:val="FF0000"/>
          <w:lang w:val="vi-VN"/>
        </w:rPr>
        <w:t>nước trên</w:t>
      </w:r>
      <w:r>
        <w:rPr>
          <w:color w:val="FF0000"/>
          <w:spacing w:val="-1"/>
          <w:lang w:val="vi-VN"/>
        </w:rPr>
        <w:t xml:space="preserve"> </w:t>
      </w:r>
      <w:r>
        <w:rPr>
          <w:color w:val="FF0000"/>
          <w:lang w:val="vi-VN"/>
        </w:rPr>
        <w:t xml:space="preserve">trường quốc </w:t>
      </w:r>
      <w:r>
        <w:rPr>
          <w:color w:val="FF0000"/>
          <w:spacing w:val="-5"/>
          <w:lang w:val="vi-VN"/>
        </w:rPr>
        <w:t>tế.</w:t>
      </w:r>
    </w:p>
    <w:p w:rsidR="001F1818" w:rsidRDefault="001F1818" w:rsidP="001F1818">
      <w:pPr>
        <w:tabs>
          <w:tab w:val="left" w:pos="969"/>
        </w:tabs>
        <w:spacing w:after="0" w:line="240" w:lineRule="auto"/>
        <w:ind w:left="0" w:firstLine="284"/>
        <w:rPr>
          <w:color w:val="auto"/>
          <w:lang w:val="vi-VN"/>
        </w:rPr>
      </w:pPr>
      <w:r>
        <w:rPr>
          <w:color w:val="auto"/>
          <w:lang w:val="vi-VN"/>
        </w:rPr>
        <w:t>D. phát</w:t>
      </w:r>
      <w:r>
        <w:rPr>
          <w:color w:val="auto"/>
          <w:spacing w:val="2"/>
          <w:lang w:val="vi-VN"/>
        </w:rPr>
        <w:t xml:space="preserve"> </w:t>
      </w:r>
      <w:r>
        <w:rPr>
          <w:color w:val="auto"/>
          <w:lang w:val="vi-VN"/>
        </w:rPr>
        <w:t>triển chính</w:t>
      </w:r>
      <w:r>
        <w:rPr>
          <w:color w:val="auto"/>
          <w:spacing w:val="-6"/>
          <w:lang w:val="vi-VN"/>
        </w:rPr>
        <w:t xml:space="preserve"> </w:t>
      </w:r>
      <w:r>
        <w:rPr>
          <w:color w:val="auto"/>
          <w:lang w:val="vi-VN"/>
        </w:rPr>
        <w:t>trị</w:t>
      </w:r>
      <w:r>
        <w:rPr>
          <w:color w:val="auto"/>
          <w:spacing w:val="2"/>
          <w:lang w:val="vi-VN"/>
        </w:rPr>
        <w:t xml:space="preserve"> </w:t>
      </w:r>
      <w:r>
        <w:rPr>
          <w:color w:val="auto"/>
          <w:lang w:val="vi-VN"/>
        </w:rPr>
        <w:t>và nâng cao vị</w:t>
      </w:r>
      <w:r>
        <w:rPr>
          <w:color w:val="auto"/>
          <w:spacing w:val="-3"/>
          <w:lang w:val="vi-VN"/>
        </w:rPr>
        <w:t xml:space="preserve"> </w:t>
      </w:r>
      <w:r>
        <w:rPr>
          <w:color w:val="auto"/>
          <w:lang w:val="vi-VN"/>
        </w:rPr>
        <w:t>thế đất</w:t>
      </w:r>
      <w:r>
        <w:rPr>
          <w:color w:val="auto"/>
          <w:spacing w:val="-4"/>
          <w:lang w:val="vi-VN"/>
        </w:rPr>
        <w:t xml:space="preserve"> </w:t>
      </w:r>
      <w:r>
        <w:rPr>
          <w:color w:val="auto"/>
          <w:lang w:val="vi-VN"/>
        </w:rPr>
        <w:t>nước trong Liên Hợp</w:t>
      </w:r>
      <w:r>
        <w:rPr>
          <w:color w:val="auto"/>
          <w:spacing w:val="1"/>
          <w:lang w:val="vi-VN"/>
        </w:rPr>
        <w:t xml:space="preserve"> </w:t>
      </w:r>
      <w:r>
        <w:rPr>
          <w:color w:val="auto"/>
          <w:spacing w:val="-2"/>
          <w:lang w:val="vi-VN"/>
        </w:rPr>
        <w:t>quốc.</w:t>
      </w:r>
    </w:p>
    <w:p w:rsidR="001F1818" w:rsidRDefault="001F1818" w:rsidP="001F1818">
      <w:pPr>
        <w:spacing w:after="0" w:line="240" w:lineRule="auto"/>
        <w:ind w:left="0"/>
      </w:pPr>
      <w:r>
        <w:t xml:space="preserve">=&gt; Đáp án chọn: C  </w:t>
      </w:r>
    </w:p>
    <w:p w:rsidR="001F1818" w:rsidRDefault="001F1818" w:rsidP="001F1818">
      <w:pPr>
        <w:spacing w:after="0" w:line="240" w:lineRule="auto"/>
        <w:ind w:left="0" w:firstLine="0"/>
      </w:pPr>
      <w:r>
        <w:t>SGK Lịch sử 12, Bộ KNTT, Bài 14, tr. 84.</w:t>
      </w:r>
    </w:p>
    <w:p w:rsidR="001F1818" w:rsidRDefault="001F1818" w:rsidP="001F1818">
      <w:pPr>
        <w:spacing w:after="0" w:line="240" w:lineRule="auto"/>
        <w:ind w:left="0"/>
      </w:pPr>
      <w:r>
        <w:rPr>
          <w:b/>
        </w:rPr>
        <w:t>Câu 21.</w:t>
      </w:r>
      <w:r>
        <w:t xml:space="preserve"> Một trong những quốc gia có mối quan hệ “Đối tác chiến lược toàn diện" với Việt Nam tỉnh đến tháng 3-2024 là</w:t>
      </w:r>
    </w:p>
    <w:p w:rsidR="001F1818" w:rsidRDefault="001F1818" w:rsidP="001F1818">
      <w:pPr>
        <w:spacing w:after="0" w:line="240" w:lineRule="auto"/>
        <w:ind w:left="0"/>
      </w:pPr>
      <w:r>
        <w:rPr>
          <w:color w:val="FF0000"/>
          <w:u w:val="single"/>
        </w:rPr>
        <w:lastRenderedPageBreak/>
        <w:t>A.</w:t>
      </w:r>
      <w:r>
        <w:rPr>
          <w:color w:val="FF0000"/>
        </w:rPr>
        <w:t xml:space="preserve"> Mỹ.</w:t>
      </w:r>
      <w:r>
        <w:t xml:space="preserve">                 B. Đức                 C. Anh.                   D. Cuba.</w:t>
      </w:r>
    </w:p>
    <w:p w:rsidR="001F1818" w:rsidRDefault="001F1818" w:rsidP="001F1818">
      <w:pPr>
        <w:spacing w:after="0" w:line="240" w:lineRule="auto"/>
        <w:ind w:left="0"/>
      </w:pPr>
      <w:r>
        <w:t xml:space="preserve">=&gt; Đáp án chọn: A  </w:t>
      </w:r>
    </w:p>
    <w:p w:rsidR="001F1818" w:rsidRDefault="001F1818" w:rsidP="001F1818">
      <w:pPr>
        <w:spacing w:after="0" w:line="240" w:lineRule="auto"/>
        <w:ind w:left="0" w:firstLine="0"/>
      </w:pPr>
      <w:r>
        <w:t xml:space="preserve">SGK Lịch sử 12, Bộ KNTT, Bài 14. Cho đến tháng 3 – 2024, Việt Nam đã thiết lập mối quan hệ đối tác chiến lược toàn diện với Trung Quốc, LB Nga, Ấn Độ, Hàn Quốc, </w:t>
      </w:r>
      <w:r>
        <w:rPr>
          <w:b/>
        </w:rPr>
        <w:t>Mỹ</w:t>
      </w:r>
      <w:r>
        <w:t>, Nhật Bản và Ôxtrâylia.</w:t>
      </w:r>
    </w:p>
    <w:p w:rsidR="001F1818" w:rsidRDefault="001F1818" w:rsidP="001F1818">
      <w:pPr>
        <w:spacing w:after="0" w:line="240" w:lineRule="auto"/>
        <w:ind w:left="0"/>
      </w:pPr>
      <w:bookmarkStart w:id="21" w:name="_Hlk223617572"/>
      <w:r>
        <w:rPr>
          <w:b/>
        </w:rPr>
        <w:t>Câu 22.</w:t>
      </w:r>
      <w:r>
        <w:t xml:space="preserve"> Biểu hiện nào sau đây cho thấy, Nguyễn Tất Thành sớm có tư tưởng yêu nước chống Pháp?</w:t>
      </w:r>
    </w:p>
    <w:p w:rsidR="001F1818" w:rsidRDefault="001F1818" w:rsidP="001F1818">
      <w:pPr>
        <w:spacing w:after="0" w:line="240" w:lineRule="auto"/>
        <w:ind w:left="0"/>
      </w:pPr>
      <w:r>
        <w:rPr>
          <w:color w:val="auto"/>
        </w:rPr>
        <w:t xml:space="preserve">A. </w:t>
      </w:r>
      <w:r>
        <w:t>Tập hợp các sỹ phu ở Nghệ An đánh Pháp.</w:t>
      </w:r>
    </w:p>
    <w:p w:rsidR="001F1818" w:rsidRDefault="001F1818" w:rsidP="001F1818">
      <w:pPr>
        <w:spacing w:after="0" w:line="240" w:lineRule="auto"/>
        <w:ind w:left="0"/>
      </w:pPr>
      <w:r>
        <w:t>B. Tham gia phong trào Đông Du đi sang Nhật.</w:t>
      </w:r>
    </w:p>
    <w:p w:rsidR="001F1818" w:rsidRDefault="001F1818" w:rsidP="001F1818">
      <w:pPr>
        <w:spacing w:after="0" w:line="240" w:lineRule="auto"/>
        <w:ind w:left="0"/>
      </w:pPr>
      <w:r>
        <w:t>C. Tham gia phong trào Cần Vương ở Nghệ An.</w:t>
      </w:r>
    </w:p>
    <w:p w:rsidR="001F1818" w:rsidRDefault="001F1818" w:rsidP="001F1818">
      <w:pPr>
        <w:spacing w:after="0" w:line="240" w:lineRule="auto"/>
        <w:ind w:left="0"/>
        <w:rPr>
          <w:color w:val="FF0000"/>
        </w:rPr>
      </w:pPr>
      <w:r>
        <w:rPr>
          <w:color w:val="FF0000"/>
          <w:u w:val="single"/>
        </w:rPr>
        <w:t>D.</w:t>
      </w:r>
      <w:r>
        <w:rPr>
          <w:color w:val="FF0000"/>
        </w:rPr>
        <w:t xml:space="preserve"> Tham gia vào phong trào chống thuế ở Huế. </w:t>
      </w:r>
    </w:p>
    <w:bookmarkEnd w:id="21"/>
    <w:p w:rsidR="001F1818" w:rsidRDefault="001F1818" w:rsidP="001F1818">
      <w:pPr>
        <w:spacing w:after="0" w:line="240" w:lineRule="auto"/>
        <w:ind w:left="0"/>
      </w:pPr>
      <w:r>
        <w:t xml:space="preserve">=&gt; Đáp án chọn: D  </w:t>
      </w:r>
    </w:p>
    <w:p w:rsidR="001F1818" w:rsidRDefault="001F1818" w:rsidP="001F1818">
      <w:pPr>
        <w:spacing w:after="0" w:line="240" w:lineRule="auto"/>
        <w:ind w:left="0" w:firstLine="0"/>
      </w:pPr>
      <w:r>
        <w:t>SGK Lịch sử 12, Bộ KNTT, Bài 15, tr. 91.</w:t>
      </w:r>
    </w:p>
    <w:p w:rsidR="001F1818" w:rsidRDefault="001F1818" w:rsidP="001F1818">
      <w:pPr>
        <w:spacing w:after="0" w:line="240" w:lineRule="auto"/>
        <w:ind w:left="0" w:hanging="88"/>
      </w:pPr>
      <w:r>
        <w:rPr>
          <w:b/>
          <w:lang w:val="vi-VN"/>
        </w:rPr>
        <w:t xml:space="preserve">Câu </w:t>
      </w:r>
      <w:r>
        <w:rPr>
          <w:b/>
        </w:rPr>
        <w:t>23</w:t>
      </w:r>
      <w:r>
        <w:rPr>
          <w:b/>
          <w:lang w:val="vi-VN"/>
        </w:rPr>
        <w:t>.</w:t>
      </w:r>
      <w:r>
        <w:rPr>
          <w:lang w:val="vi-VN"/>
        </w:rPr>
        <w:t xml:space="preserve"> Vì sao Cương lĩnh chính trị đầu tiên của Đảng Cộng sản Việt Nam </w:t>
      </w:r>
      <w:r>
        <w:t xml:space="preserve">do Nguyễn Ái Quốc soạn thảo được thông qua trong Hội nghị hợp nhất các tổ chức Cộng sản đầu năm 1930 </w:t>
      </w:r>
      <w:r>
        <w:rPr>
          <w:lang w:val="vi-VN"/>
        </w:rPr>
        <w:t>là một cương lĩnh giải phóng dân tộc đúng đắn, sáng tạo?</w:t>
      </w:r>
    </w:p>
    <w:p w:rsidR="001F1818" w:rsidRDefault="001F1818" w:rsidP="001F1818">
      <w:pPr>
        <w:spacing w:after="0" w:line="240" w:lineRule="auto"/>
        <w:ind w:left="0" w:hanging="88"/>
      </w:pPr>
      <w:r>
        <w:rPr>
          <w:bCs/>
          <w:lang w:val="vi-VN"/>
        </w:rPr>
        <w:t>A. Thấu suốt con đường phát triển của cách mạng Việt Nam.</w:t>
      </w:r>
    </w:p>
    <w:p w:rsidR="001F1818" w:rsidRDefault="001F1818" w:rsidP="001F1818">
      <w:pPr>
        <w:spacing w:after="0" w:line="240" w:lineRule="auto"/>
        <w:ind w:left="0" w:hanging="88"/>
      </w:pPr>
      <w:r>
        <w:rPr>
          <w:bCs/>
          <w:lang w:val="vi-VN"/>
        </w:rPr>
        <w:t>B. Đã giải quyết hoàn toàn cuộc khủng hoảng về giai cấp lãnh đạo.</w:t>
      </w:r>
    </w:p>
    <w:p w:rsidR="001F1818" w:rsidRDefault="001F1818" w:rsidP="001F1818">
      <w:pPr>
        <w:spacing w:after="0" w:line="240" w:lineRule="auto"/>
        <w:ind w:left="0" w:hanging="88"/>
      </w:pPr>
      <w:r>
        <w:rPr>
          <w:bCs/>
          <w:lang w:val="vi-VN"/>
        </w:rPr>
        <w:t>C. Nhận thức đúng mâu thuẫn cơ bản trong xã hội Việt Nam.</w:t>
      </w:r>
    </w:p>
    <w:p w:rsidR="001F1818" w:rsidRDefault="001F1818" w:rsidP="001F1818">
      <w:pPr>
        <w:spacing w:after="0" w:line="240" w:lineRule="auto"/>
        <w:ind w:left="0" w:hanging="88"/>
        <w:rPr>
          <w:color w:val="FF0000"/>
        </w:rPr>
      </w:pPr>
      <w:r>
        <w:rPr>
          <w:bCs/>
          <w:color w:val="FF0000"/>
          <w:u w:val="single"/>
          <w:lang w:val="vi-VN"/>
        </w:rPr>
        <w:t>D.</w:t>
      </w:r>
      <w:r>
        <w:rPr>
          <w:b/>
          <w:color w:val="FF0000"/>
          <w:lang w:val="vi-VN"/>
        </w:rPr>
        <w:t xml:space="preserve"> </w:t>
      </w:r>
      <w:r>
        <w:rPr>
          <w:color w:val="FF0000"/>
          <w:lang w:val="vi-VN"/>
        </w:rPr>
        <w:t>Xác định đúng nhiệm vụ hàng đầu của cách mạng Việt Nam.</w:t>
      </w:r>
    </w:p>
    <w:p w:rsidR="001F1818" w:rsidRDefault="001F1818" w:rsidP="001F1818">
      <w:pPr>
        <w:spacing w:after="0" w:line="240" w:lineRule="auto"/>
        <w:ind w:left="0"/>
      </w:pPr>
      <w:r>
        <w:t xml:space="preserve">=&gt; Đáp án chọn: D  </w:t>
      </w:r>
    </w:p>
    <w:p w:rsidR="001F1818" w:rsidRDefault="001F1818" w:rsidP="001F1818">
      <w:pPr>
        <w:spacing w:after="0" w:line="240" w:lineRule="auto"/>
        <w:ind w:left="0" w:firstLine="0"/>
        <w:rPr>
          <w:color w:val="auto"/>
        </w:rPr>
      </w:pPr>
      <w:r>
        <w:t xml:space="preserve">SGK Lịch sử 12, Bộ KNTT, Bài 16. </w:t>
      </w:r>
      <w:r>
        <w:rPr>
          <w:lang w:val="vi-VN"/>
        </w:rPr>
        <w:t xml:space="preserve">Cương lĩnh chính trị đầu tiên của Đảng Cộng sản Việt Nam </w:t>
      </w:r>
      <w:r>
        <w:t xml:space="preserve">do Nguyễn Ái Quốc soạn thảo được thông qua trong Hội nghị hợp nhất các tổ chức Cộng sản đầu năm 1930 </w:t>
      </w:r>
      <w:r>
        <w:rPr>
          <w:lang w:val="vi-VN"/>
        </w:rPr>
        <w:t>là một cương lĩnh giải phóng dân tộc đúng đắn, sáng tạo</w:t>
      </w:r>
      <w:r>
        <w:t xml:space="preserve"> vì</w:t>
      </w:r>
      <w:r>
        <w:rPr>
          <w:color w:val="FF0000"/>
          <w:lang w:val="vi-VN"/>
        </w:rPr>
        <w:t xml:space="preserve"> </w:t>
      </w:r>
      <w:r>
        <w:rPr>
          <w:color w:val="auto"/>
        </w:rPr>
        <w:t>x</w:t>
      </w:r>
      <w:r>
        <w:rPr>
          <w:color w:val="auto"/>
          <w:lang w:val="vi-VN"/>
        </w:rPr>
        <w:t>ác định đúng nhiệm vụ hàng đầu của cách mạng Việt Nam</w:t>
      </w:r>
      <w:r>
        <w:rPr>
          <w:color w:val="auto"/>
        </w:rPr>
        <w:t xml:space="preserve"> là giải quyết mẫu thuẫn hàng đầu là mẫu thuẫn giữa toàn thể dân tộc Việt Nam với thức dân Pháp.</w:t>
      </w:r>
    </w:p>
    <w:p w:rsidR="001F1818" w:rsidRDefault="001F1818" w:rsidP="001F1818">
      <w:pPr>
        <w:spacing w:after="0" w:line="240" w:lineRule="auto"/>
        <w:ind w:left="0"/>
      </w:pPr>
      <w:r>
        <w:rPr>
          <w:b/>
        </w:rPr>
        <w:t>Câu 24.</w:t>
      </w:r>
      <w:r>
        <w:t xml:space="preserve"> Yếu tố nào quyết định đến sự lựa chọn con đường cứu nước theo xu hướng vô sản của Nguyễn Ái Quốc cho dân tộc Việt Nam?</w:t>
      </w:r>
    </w:p>
    <w:p w:rsidR="001F1818" w:rsidRDefault="001F1818" w:rsidP="001F1818">
      <w:pPr>
        <w:spacing w:after="0" w:line="240" w:lineRule="auto"/>
        <w:ind w:left="0"/>
      </w:pPr>
      <w:r>
        <w:rPr>
          <w:b/>
          <w:bCs/>
        </w:rPr>
        <w:t>A</w:t>
      </w:r>
      <w:r>
        <w:t>. Thắng lợi của cách mạng tháng Mười Nga năm 1917.</w:t>
      </w:r>
    </w:p>
    <w:p w:rsidR="001F1818" w:rsidRDefault="001F1818" w:rsidP="001F1818">
      <w:pPr>
        <w:spacing w:after="0" w:line="240" w:lineRule="auto"/>
        <w:ind w:left="0"/>
        <w:rPr>
          <w:color w:val="FF0000"/>
        </w:rPr>
      </w:pPr>
      <w:r>
        <w:rPr>
          <w:b/>
          <w:bCs/>
          <w:color w:val="FF0000"/>
          <w:u w:val="single"/>
        </w:rPr>
        <w:t>B</w:t>
      </w:r>
      <w:r>
        <w:rPr>
          <w:color w:val="FF0000"/>
          <w:u w:val="single"/>
        </w:rPr>
        <w:t>.</w:t>
      </w:r>
      <w:r>
        <w:rPr>
          <w:color w:val="FF0000"/>
        </w:rPr>
        <w:t xml:space="preserve"> Do trí tuệ và nhãn quan chính trị của Nguyễn Ái Quốc.</w:t>
      </w:r>
    </w:p>
    <w:p w:rsidR="001F1818" w:rsidRDefault="001F1818" w:rsidP="001F1818">
      <w:pPr>
        <w:spacing w:after="0" w:line="240" w:lineRule="auto"/>
        <w:ind w:left="0"/>
      </w:pPr>
      <w:r>
        <w:rPr>
          <w:b/>
          <w:bCs/>
        </w:rPr>
        <w:t>C</w:t>
      </w:r>
      <w:r>
        <w:t>. Những tác động của thời đại và cuộc cách mạng vô sản.</w:t>
      </w:r>
    </w:p>
    <w:p w:rsidR="001F1818" w:rsidRDefault="001F1818" w:rsidP="001F1818">
      <w:pPr>
        <w:spacing w:after="0" w:line="240" w:lineRule="auto"/>
        <w:ind w:left="0"/>
        <w:rPr>
          <w:color w:val="FF0000"/>
        </w:rPr>
      </w:pPr>
      <w:r>
        <w:rPr>
          <w:b/>
          <w:bCs/>
          <w:color w:val="auto"/>
        </w:rPr>
        <w:t>D.</w:t>
      </w:r>
      <w:r>
        <w:rPr>
          <w:color w:val="auto"/>
        </w:rPr>
        <w:t xml:space="preserve"> </w:t>
      </w:r>
      <w:r>
        <w:t xml:space="preserve">Con đường cứu nước theo khuynh hướng tư sản thất bại. </w:t>
      </w:r>
    </w:p>
    <w:p w:rsidR="001F1818" w:rsidRDefault="001F1818" w:rsidP="001F1818">
      <w:pPr>
        <w:spacing w:after="0" w:line="240" w:lineRule="auto"/>
        <w:ind w:left="0"/>
      </w:pPr>
      <w:r>
        <w:t xml:space="preserve">=&gt; Đáp án chọn: B  </w:t>
      </w:r>
    </w:p>
    <w:p w:rsidR="001F1818" w:rsidRDefault="001F1818" w:rsidP="001F1818">
      <w:pPr>
        <w:spacing w:after="0" w:line="240" w:lineRule="auto"/>
        <w:ind w:left="0" w:firstLine="0"/>
        <w:rPr>
          <w:color w:val="auto"/>
        </w:rPr>
      </w:pPr>
      <w:r>
        <w:t>SGK Lịch sử 12, Bộ KNTT, Bài 16. Yếu tố quyết định đến sự lựa chọn con đường cứu nước theo xu hướng vô sản của Nguyễn Ái Quốc cho dân tộc Việt Nam là</w:t>
      </w:r>
      <w:r>
        <w:rPr>
          <w:color w:val="FF0000"/>
        </w:rPr>
        <w:t xml:space="preserve"> </w:t>
      </w:r>
      <w:r>
        <w:rPr>
          <w:color w:val="auto"/>
        </w:rPr>
        <w:t xml:space="preserve">do trí tuệ và nhãn quan chính trị của Nguyễn Ái Quốc. </w:t>
      </w:r>
    </w:p>
    <w:p w:rsidR="001F1818" w:rsidRDefault="001F1818" w:rsidP="001F1818">
      <w:pPr>
        <w:spacing w:after="0" w:line="240" w:lineRule="auto"/>
        <w:ind w:left="0"/>
        <w:rPr>
          <w:b/>
        </w:rPr>
      </w:pPr>
    </w:p>
    <w:p w:rsidR="001F1818" w:rsidRDefault="001F1818" w:rsidP="001F1818">
      <w:pPr>
        <w:spacing w:after="0" w:line="240" w:lineRule="auto"/>
        <w:ind w:left="0"/>
      </w:pPr>
      <w:r>
        <w:rPr>
          <w:b/>
        </w:rPr>
        <w:t xml:space="preserve">Phần II. Câu trắc nghiệm đúng sai. </w:t>
      </w:r>
      <w:r>
        <w:t>Học sinh trả lời từ câu 1 đến câu 4. Trong mỗi ý a), b), c), d) ở mỗi câu, học sinh chọn đúng hoặc sai.</w:t>
      </w:r>
      <w:r>
        <w:rPr>
          <w:b/>
        </w:rPr>
        <w:t xml:space="preserve"> </w:t>
      </w:r>
    </w:p>
    <w:p w:rsidR="001F1818" w:rsidRDefault="001F1818" w:rsidP="001F1818">
      <w:pPr>
        <w:spacing w:line="254" w:lineRule="auto"/>
        <w:rPr>
          <w:rFonts w:eastAsia="Calibri"/>
        </w:rPr>
      </w:pPr>
      <w:r>
        <w:rPr>
          <w:rFonts w:eastAsia="Calibri"/>
          <w:b/>
        </w:rPr>
        <w:t xml:space="preserve">Câu 1. </w:t>
      </w:r>
      <w:r>
        <w:rPr>
          <w:rFonts w:eastAsia="Calibri"/>
        </w:rPr>
        <w:t>Cho đoạn tư liệu sau đây:</w:t>
      </w:r>
    </w:p>
    <w:p w:rsidR="001F1818" w:rsidRDefault="001F1818" w:rsidP="001F1818">
      <w:pPr>
        <w:spacing w:line="254" w:lineRule="auto"/>
        <w:rPr>
          <w:rFonts w:eastAsia="Calibri"/>
          <w:i/>
        </w:rPr>
      </w:pPr>
      <w:r>
        <w:rPr>
          <w:rFonts w:eastAsia="Calibri"/>
          <w:i/>
        </w:rPr>
        <w:t xml:space="preserve">          Tuyên bố Asean nêu rõ mục đích thành lập của ASEAN:</w:t>
      </w:r>
    </w:p>
    <w:p w:rsidR="001F1818" w:rsidRDefault="001F1818" w:rsidP="001F1818">
      <w:pPr>
        <w:spacing w:line="254" w:lineRule="auto"/>
        <w:rPr>
          <w:rFonts w:eastAsia="Calibri"/>
          <w:i/>
        </w:rPr>
      </w:pPr>
      <w:r>
        <w:rPr>
          <w:rFonts w:eastAsia="Calibri"/>
          <w:i/>
        </w:rPr>
        <w:t>1. Thúc đẩy sự tăng trưởng kinh tế, tiến bộ xã hội và phát triển văn hóa trong khu vực thông qua các nỗ lực chung trên tinh thần bình đẳng và hợp tác nhằm tăng cường cơ sở cho một Cộng đồng các quốc gia Đông Nam Á hòa bình và thịnh vượng.</w:t>
      </w:r>
    </w:p>
    <w:p w:rsidR="001F1818" w:rsidRDefault="001F1818" w:rsidP="001F1818">
      <w:pPr>
        <w:spacing w:line="254" w:lineRule="auto"/>
        <w:rPr>
          <w:rFonts w:eastAsia="Calibri"/>
          <w:i/>
        </w:rPr>
      </w:pPr>
      <w:r>
        <w:rPr>
          <w:rFonts w:eastAsia="Calibri"/>
          <w:i/>
        </w:rPr>
        <w:t>2. Thúc đẩy hòa bình và ổn định khu vực bằng viêc tôn trọng công lý và nguyên tắc luật pháp trong quan hệ giữa các quốc gia trong vùng và tuân thủ các nguyên tắc của Hiến chương Liên hợp quốc.</w:t>
      </w:r>
    </w:p>
    <w:p w:rsidR="001F1818" w:rsidRDefault="001F1818" w:rsidP="001F1818">
      <w:pPr>
        <w:spacing w:line="254" w:lineRule="auto"/>
        <w:rPr>
          <w:rFonts w:eastAsia="Calibri"/>
        </w:rPr>
      </w:pPr>
      <w:r>
        <w:rPr>
          <w:rFonts w:eastAsia="Calibri"/>
          <w:i/>
        </w:rPr>
        <w:t>3. Thúc đẩy sự cộng tác tích cực và giúp đỡ lẫn nhau trong các vấn đề cùng quan tâm trong các lĩnh vực kinh tế, xã hội, văn hóa, khoa hoc – kỹ thuật và hành chính</w:t>
      </w:r>
      <w:r>
        <w:rPr>
          <w:rFonts w:eastAsia="Calibri"/>
        </w:rPr>
        <w:t>.....</w:t>
      </w:r>
    </w:p>
    <w:p w:rsidR="001F1818" w:rsidRDefault="001F1818" w:rsidP="001F1818">
      <w:pPr>
        <w:spacing w:line="254" w:lineRule="auto"/>
        <w:jc w:val="left"/>
        <w:rPr>
          <w:rFonts w:eastAsia="Calibri"/>
          <w:i/>
        </w:rPr>
      </w:pPr>
      <w:r>
        <w:rPr>
          <w:rFonts w:eastAsia="Calibri"/>
        </w:rPr>
        <w:t xml:space="preserve">                                                                  (Theo </w:t>
      </w:r>
      <w:r>
        <w:rPr>
          <w:rFonts w:eastAsia="Calibri"/>
          <w:i/>
        </w:rPr>
        <w:t>Tuyên bố ASEAN, Hiệp hội các nước Đông Nam Á</w:t>
      </w:r>
    </w:p>
    <w:p w:rsidR="001F1818" w:rsidRDefault="001F1818" w:rsidP="001F1818">
      <w:pPr>
        <w:spacing w:line="254" w:lineRule="auto"/>
        <w:jc w:val="left"/>
        <w:rPr>
          <w:rFonts w:eastAsia="Calibri"/>
        </w:rPr>
      </w:pPr>
      <w:r>
        <w:rPr>
          <w:rFonts w:eastAsia="Calibri"/>
          <w:i/>
        </w:rPr>
        <w:t xml:space="preserve">                                                                   (ASEAN</w:t>
      </w:r>
      <w:r>
        <w:rPr>
          <w:rFonts w:eastAsia="Calibri"/>
        </w:rPr>
        <w:t>),  NXB Chính trị quốc gia, 1998, tr. 15-16)</w:t>
      </w:r>
    </w:p>
    <w:p w:rsidR="001F1818" w:rsidRDefault="001F1818" w:rsidP="001F1818">
      <w:pPr>
        <w:spacing w:line="254" w:lineRule="auto"/>
        <w:rPr>
          <w:rFonts w:eastAsia="Calibri"/>
          <w:color w:val="FF0000"/>
        </w:rPr>
      </w:pPr>
      <w:r>
        <w:rPr>
          <w:rFonts w:eastAsia="Calibri"/>
          <w:color w:val="FF0000"/>
        </w:rPr>
        <w:t>a) Mục đích thành lập Hiệp hội các quốc gia Đông Nam Á (ASEAN) được thông qua trong Bản Tuyên bố ASEAN (ngày 8 – 8 – 1967) .</w:t>
      </w:r>
    </w:p>
    <w:p w:rsidR="001F1818" w:rsidRDefault="001F1818" w:rsidP="001F1818">
      <w:pPr>
        <w:spacing w:line="254" w:lineRule="auto"/>
        <w:rPr>
          <w:rFonts w:eastAsia="Calibri"/>
          <w:color w:val="auto"/>
        </w:rPr>
      </w:pPr>
      <w:r>
        <w:rPr>
          <w:b/>
          <w:i/>
          <w:color w:val="auto"/>
          <w:kern w:val="0"/>
          <w:lang w:val="vi-VN"/>
          <w14:ligatures w14:val="none"/>
        </w:rPr>
        <w:lastRenderedPageBreak/>
        <w:t xml:space="preserve">Hướng dẫn: </w:t>
      </w:r>
      <w:r>
        <w:rPr>
          <w:b/>
          <w:bCs/>
          <w:i/>
          <w:color w:val="auto"/>
          <w:kern w:val="0"/>
          <w:lang w:val="vi-VN"/>
          <w14:ligatures w14:val="none"/>
        </w:rPr>
        <w:t xml:space="preserve">Chọn </w:t>
      </w:r>
      <w:r>
        <w:rPr>
          <w:b/>
          <w:bCs/>
          <w:i/>
          <w:color w:val="auto"/>
          <w:kern w:val="0"/>
          <w14:ligatures w14:val="none"/>
        </w:rPr>
        <w:t>Đúng</w:t>
      </w:r>
      <w:r>
        <w:rPr>
          <w:b/>
          <w:i/>
          <w:color w:val="auto"/>
          <w:kern w:val="0"/>
          <w:lang w:val="vi-VN"/>
          <w14:ligatures w14:val="none"/>
        </w:rPr>
        <w:t>.</w:t>
      </w:r>
      <w:r>
        <w:rPr>
          <w:color w:val="auto"/>
          <w:kern w:val="0"/>
          <w:lang w:val="vi-VN"/>
          <w14:ligatures w14:val="none"/>
        </w:rPr>
        <w:t xml:space="preserve"> </w:t>
      </w:r>
      <w:r>
        <w:rPr>
          <w:color w:val="auto"/>
          <w:kern w:val="0"/>
          <w14:ligatures w14:val="none"/>
        </w:rPr>
        <w:t>Vì</w:t>
      </w:r>
      <w:r>
        <w:rPr>
          <w:rFonts w:eastAsia="Calibri"/>
          <w:color w:val="auto"/>
        </w:rPr>
        <w:t xml:space="preserve"> Bản Tuyên bố ASEAN (còn gọi là Tuyên bố Băng Cốc (ngày 8 – 8 – 1967) nêu rõ </w:t>
      </w:r>
      <w:bookmarkStart w:id="22" w:name="_Hlk224047483"/>
      <w:r>
        <w:rPr>
          <w:rFonts w:eastAsia="Calibri"/>
          <w:color w:val="auto"/>
        </w:rPr>
        <w:t xml:space="preserve">mục đích </w:t>
      </w:r>
      <w:bookmarkEnd w:id="22"/>
      <w:r>
        <w:rPr>
          <w:rFonts w:eastAsia="Calibri"/>
          <w:color w:val="auto"/>
        </w:rPr>
        <w:t>thành lập Hiệp hội các quốc gia Đông Nam Á (ASEAN).</w:t>
      </w:r>
    </w:p>
    <w:p w:rsidR="001F1818" w:rsidRDefault="001F1818" w:rsidP="001F1818">
      <w:pPr>
        <w:spacing w:line="254" w:lineRule="auto"/>
        <w:rPr>
          <w:rFonts w:eastAsia="Calibri"/>
        </w:rPr>
      </w:pPr>
      <w:r>
        <w:rPr>
          <w:rFonts w:eastAsia="Calibri"/>
        </w:rPr>
        <w:t>b) ASEAN thành lập nhằm thúc đẩy sự hợp tác giữa các nước thành viên trên lĩnh vực kinh tế, văn hóa, quân sự, an ninh – quốc phòng.</w:t>
      </w:r>
    </w:p>
    <w:p w:rsidR="001F1818" w:rsidRDefault="001F1818" w:rsidP="001F1818">
      <w:pPr>
        <w:spacing w:line="254" w:lineRule="auto"/>
        <w:rPr>
          <w:rFonts w:eastAsia="Calibri"/>
        </w:rPr>
      </w:pPr>
      <w:r>
        <w:rPr>
          <w:b/>
          <w:i/>
          <w:color w:val="auto"/>
          <w:kern w:val="0"/>
          <w:lang w:val="vi-VN"/>
          <w14:ligatures w14:val="none"/>
        </w:rPr>
        <w:t xml:space="preserve">Hướng dẫn: </w:t>
      </w:r>
      <w:r>
        <w:rPr>
          <w:b/>
          <w:bCs/>
          <w:i/>
          <w:color w:val="auto"/>
          <w:kern w:val="0"/>
          <w:lang w:val="vi-VN"/>
          <w14:ligatures w14:val="none"/>
        </w:rPr>
        <w:t xml:space="preserve">Chọn </w:t>
      </w:r>
      <w:r>
        <w:rPr>
          <w:b/>
          <w:bCs/>
          <w:i/>
          <w:color w:val="auto"/>
          <w:kern w:val="0"/>
          <w14:ligatures w14:val="none"/>
        </w:rPr>
        <w:t>Sai</w:t>
      </w:r>
      <w:r>
        <w:rPr>
          <w:b/>
          <w:i/>
          <w:color w:val="auto"/>
          <w:kern w:val="0"/>
          <w:lang w:val="vi-VN"/>
          <w14:ligatures w14:val="none"/>
        </w:rPr>
        <w:t>.</w:t>
      </w:r>
      <w:r>
        <w:rPr>
          <w:color w:val="auto"/>
          <w:kern w:val="0"/>
          <w:lang w:val="vi-VN"/>
          <w14:ligatures w14:val="none"/>
        </w:rPr>
        <w:t xml:space="preserve"> </w:t>
      </w:r>
      <w:r>
        <w:rPr>
          <w:color w:val="auto"/>
          <w:kern w:val="0"/>
          <w14:ligatures w14:val="none"/>
        </w:rPr>
        <w:t>Vì</w:t>
      </w:r>
      <w:r>
        <w:rPr>
          <w:rFonts w:eastAsia="Calibri"/>
        </w:rPr>
        <w:t xml:space="preserve"> ASEAN thành lập không nhằm </w:t>
      </w:r>
      <w:r>
        <w:rPr>
          <w:rFonts w:eastAsia="Calibri"/>
          <w:color w:val="auto"/>
        </w:rPr>
        <w:t xml:space="preserve">mục đích </w:t>
      </w:r>
      <w:r>
        <w:rPr>
          <w:rFonts w:eastAsia="Calibri"/>
        </w:rPr>
        <w:t>thúc đẩy sự hợp tác giữa các nước thành viên trên lĩnh vực quân sự, an ninh – quốc phòng.</w:t>
      </w:r>
    </w:p>
    <w:p w:rsidR="001F1818" w:rsidRDefault="001F1818" w:rsidP="001F1818">
      <w:pPr>
        <w:spacing w:line="254" w:lineRule="auto"/>
        <w:rPr>
          <w:rFonts w:eastAsia="Calibri"/>
        </w:rPr>
      </w:pPr>
      <w:r>
        <w:rPr>
          <w:rFonts w:eastAsia="Calibri"/>
        </w:rPr>
        <w:t>c) ASEAN ra đời nhằm gắn kết tất cả các nước trong khu vực thành một Cộng đồng nhất thể hóa.</w:t>
      </w:r>
    </w:p>
    <w:p w:rsidR="001F1818" w:rsidRDefault="001F1818" w:rsidP="001F1818">
      <w:pPr>
        <w:spacing w:line="254" w:lineRule="auto"/>
        <w:rPr>
          <w:rFonts w:eastAsia="Calibri"/>
        </w:rPr>
      </w:pPr>
      <w:r>
        <w:rPr>
          <w:b/>
          <w:i/>
          <w:color w:val="auto"/>
          <w:kern w:val="0"/>
          <w:lang w:val="vi-VN"/>
          <w14:ligatures w14:val="none"/>
        </w:rPr>
        <w:t xml:space="preserve">Hướng dẫn: </w:t>
      </w:r>
      <w:r>
        <w:rPr>
          <w:b/>
          <w:bCs/>
          <w:i/>
          <w:color w:val="auto"/>
          <w:kern w:val="0"/>
          <w:lang w:val="vi-VN"/>
          <w14:ligatures w14:val="none"/>
        </w:rPr>
        <w:t xml:space="preserve">Chọn </w:t>
      </w:r>
      <w:r>
        <w:rPr>
          <w:b/>
          <w:bCs/>
          <w:i/>
          <w:color w:val="auto"/>
          <w:kern w:val="0"/>
          <w14:ligatures w14:val="none"/>
        </w:rPr>
        <w:t>Sai</w:t>
      </w:r>
      <w:r>
        <w:rPr>
          <w:b/>
          <w:i/>
          <w:color w:val="auto"/>
          <w:kern w:val="0"/>
          <w:lang w:val="vi-VN"/>
          <w14:ligatures w14:val="none"/>
        </w:rPr>
        <w:t>.</w:t>
      </w:r>
      <w:r>
        <w:rPr>
          <w:color w:val="auto"/>
          <w:kern w:val="0"/>
          <w:lang w:val="vi-VN"/>
          <w14:ligatures w14:val="none"/>
        </w:rPr>
        <w:t xml:space="preserve"> </w:t>
      </w:r>
      <w:r>
        <w:rPr>
          <w:color w:val="auto"/>
          <w:kern w:val="0"/>
          <w14:ligatures w14:val="none"/>
        </w:rPr>
        <w:t>Vì</w:t>
      </w:r>
      <w:r>
        <w:rPr>
          <w:rFonts w:eastAsia="Calibri"/>
        </w:rPr>
        <w:t xml:space="preserve"> ASEAN ra đời không nhằm </w:t>
      </w:r>
      <w:r>
        <w:rPr>
          <w:rFonts w:eastAsia="Calibri"/>
          <w:color w:val="auto"/>
        </w:rPr>
        <w:t>mục đích</w:t>
      </w:r>
      <w:r>
        <w:rPr>
          <w:rFonts w:eastAsia="Calibri"/>
        </w:rPr>
        <w:t xml:space="preserve"> gắn kết tất cả các nước trong khu vực thành một Cộng đồng nhất thể hóa</w:t>
      </w:r>
    </w:p>
    <w:p w:rsidR="001F1818" w:rsidRDefault="001F1818" w:rsidP="001F1818">
      <w:pPr>
        <w:spacing w:line="254" w:lineRule="auto"/>
        <w:rPr>
          <w:rFonts w:eastAsia="Calibri"/>
          <w:color w:val="FF0000"/>
        </w:rPr>
      </w:pPr>
      <w:r>
        <w:rPr>
          <w:rFonts w:eastAsia="Calibri"/>
          <w:color w:val="FF0000"/>
        </w:rPr>
        <w:t xml:space="preserve">d) </w:t>
      </w:r>
      <w:r>
        <w:rPr>
          <w:color w:val="FF0000"/>
          <w:shd w:val="clear" w:color="auto" w:fill="FFFFFF"/>
        </w:rPr>
        <w:t>T</w:t>
      </w:r>
      <w:r>
        <w:rPr>
          <w:rFonts w:eastAsia="Calibri"/>
          <w:color w:val="FF0000"/>
        </w:rPr>
        <w:t xml:space="preserve">ừ khi gia nhập tổ chức ASEAN đến nay (1995 – nay), Việt Nam đã ghi </w:t>
      </w:r>
      <w:r>
        <w:rPr>
          <w:color w:val="FF0000"/>
          <w:shd w:val="clear" w:color="auto" w:fill="FFFFFF"/>
        </w:rPr>
        <w:t xml:space="preserve">những dấu ấn đậm nét trong việc thúc đẩy đoàn kết nội khối và nâng cao vị thế quốc tế của ASEAN trong đó có </w:t>
      </w:r>
      <w:r>
        <w:rPr>
          <w:rFonts w:eastAsia="Calibri"/>
          <w:color w:val="FF0000"/>
        </w:rPr>
        <w:t xml:space="preserve">ba lần Việt Nam đảm nhiệm vai trò Chủ tịch ASEAN vào các năm 1998, 2010 và 2020.  </w:t>
      </w:r>
    </w:p>
    <w:p w:rsidR="001F1818" w:rsidRDefault="001F1818" w:rsidP="001F1818">
      <w:pPr>
        <w:spacing w:line="254" w:lineRule="auto"/>
        <w:rPr>
          <w:rFonts w:eastAsia="Calibri"/>
          <w:color w:val="FF0000"/>
        </w:rPr>
      </w:pPr>
      <w:r>
        <w:rPr>
          <w:b/>
          <w:i/>
          <w:kern w:val="0"/>
          <w:lang w:val="vi-VN"/>
          <w14:ligatures w14:val="none"/>
        </w:rPr>
        <w:t xml:space="preserve">Hướng dẫn: </w:t>
      </w:r>
      <w:r>
        <w:rPr>
          <w:b/>
          <w:bCs/>
          <w:i/>
          <w:kern w:val="0"/>
          <w:lang w:val="vi-VN"/>
          <w14:ligatures w14:val="none"/>
        </w:rPr>
        <w:t>Chọn Đúng</w:t>
      </w:r>
      <w:r>
        <w:rPr>
          <w:b/>
          <w:i/>
          <w:kern w:val="0"/>
          <w:lang w:val="vi-VN"/>
          <w14:ligatures w14:val="none"/>
        </w:rPr>
        <w:t>.</w:t>
      </w:r>
      <w:r>
        <w:rPr>
          <w:kern w:val="0"/>
          <w:lang w:val="vi-VN"/>
          <w14:ligatures w14:val="none"/>
        </w:rPr>
        <w:t xml:space="preserve"> </w:t>
      </w:r>
      <w:r>
        <w:rPr>
          <w:color w:val="auto"/>
          <w:kern w:val="0"/>
          <w14:ligatures w14:val="none"/>
        </w:rPr>
        <w:t>Vì</w:t>
      </w:r>
      <w:r>
        <w:rPr>
          <w:color w:val="auto"/>
          <w:shd w:val="clear" w:color="auto" w:fill="FFFFFF"/>
        </w:rPr>
        <w:t xml:space="preserve"> t</w:t>
      </w:r>
      <w:r>
        <w:rPr>
          <w:rFonts w:eastAsia="Calibri"/>
          <w:color w:val="auto"/>
        </w:rPr>
        <w:t>ừ khi gia nhập tổ chức ASEAN đến nay (1995 – nay),</w:t>
      </w:r>
      <w:r>
        <w:rPr>
          <w:color w:val="auto"/>
          <w:shd w:val="clear" w:color="auto" w:fill="FFFFFF"/>
        </w:rPr>
        <w:t xml:space="preserve"> có </w:t>
      </w:r>
      <w:r>
        <w:rPr>
          <w:rFonts w:eastAsia="Calibri"/>
          <w:color w:val="auto"/>
        </w:rPr>
        <w:t xml:space="preserve">ba lần Việt Nam đảm nhiệm vai trò Chủ tịch ASEAN vào các năm 1998, 2010 và 2020.  </w:t>
      </w:r>
    </w:p>
    <w:p w:rsidR="001F1818" w:rsidRDefault="001F1818" w:rsidP="001F1818">
      <w:pPr>
        <w:tabs>
          <w:tab w:val="left" w:pos="283"/>
          <w:tab w:val="left" w:pos="2835"/>
          <w:tab w:val="left" w:pos="5386"/>
          <w:tab w:val="left" w:pos="7937"/>
        </w:tabs>
        <w:spacing w:after="0" w:line="240" w:lineRule="auto"/>
        <w:ind w:left="0"/>
      </w:pPr>
      <w:r>
        <w:rPr>
          <w:rFonts w:eastAsia="Arial"/>
          <w:b/>
        </w:rPr>
        <w:t>Câu 2.</w:t>
      </w:r>
      <w:r>
        <w:rPr>
          <w:rFonts w:eastAsia="Arial"/>
        </w:rPr>
        <w:t xml:space="preserve"> </w:t>
      </w:r>
      <w:r>
        <w:t>Cho đoạn tư liệu sau đây:</w:t>
      </w:r>
    </w:p>
    <w:p w:rsidR="001F1818" w:rsidRDefault="001F1818" w:rsidP="001F1818">
      <w:pPr>
        <w:spacing w:after="0" w:line="240" w:lineRule="auto"/>
        <w:ind w:left="0" w:firstLine="720"/>
        <w:rPr>
          <w:i/>
        </w:rPr>
      </w:pPr>
      <w:r>
        <w:rPr>
          <w:i/>
        </w:rPr>
        <w:t xml:space="preserve"> “Không những giật tung được xiềng xích của bọn đế quốc phát xít, Cách mạng tháng Tám lại lật nhào được chế độ quân chủ thành lập trên đất nước ta hàng chục thế kỉ, làm cho nước Việt Nam thành một nước dân chủ cộng hòa...</w:t>
      </w:r>
    </w:p>
    <w:p w:rsidR="001F1818" w:rsidRDefault="001F1818" w:rsidP="001F1818">
      <w:pPr>
        <w:spacing w:after="0" w:line="240" w:lineRule="auto"/>
        <w:ind w:left="0" w:firstLine="720"/>
        <w:rPr>
          <w:i/>
        </w:rPr>
      </w:pPr>
      <w:r>
        <w:rPr>
          <w:i/>
        </w:rPr>
        <w:t>Cách mạng tháng Tám tỏ rõ tinh thần chống phát xít và yêu chuộng dân chủ và hòa bình của nhân dân Việt Nam… Cách mạng tháng Tám đã chọc thủng được hệ thống thuộc địa của chủ nghĩa đế quốc ở một trong những mắt xích yếu nhất của nó, mở đầu cho quá trình tan rã không thể cứu vãn được của chủ nghĩa thực dân mới”.</w:t>
      </w:r>
    </w:p>
    <w:p w:rsidR="001F1818" w:rsidRDefault="001F1818" w:rsidP="001F1818">
      <w:pPr>
        <w:pStyle w:val="Heading1"/>
        <w:spacing w:before="0" w:beforeAutospacing="0" w:after="0" w:afterAutospacing="0"/>
        <w:jc w:val="right"/>
        <w:textAlignment w:val="baseline"/>
        <w:rPr>
          <w:b w:val="0"/>
          <w:spacing w:val="-4"/>
          <w:sz w:val="24"/>
          <w:szCs w:val="24"/>
        </w:rPr>
      </w:pPr>
      <w:r>
        <w:rPr>
          <w:rFonts w:eastAsiaTheme="minorHAnsi"/>
          <w:i/>
          <w:sz w:val="24"/>
          <w:szCs w:val="24"/>
        </w:rPr>
        <w:t xml:space="preserve"> (</w:t>
      </w:r>
      <w:r>
        <w:rPr>
          <w:rFonts w:eastAsiaTheme="minorHAnsi"/>
          <w:sz w:val="24"/>
          <w:szCs w:val="24"/>
        </w:rPr>
        <w:t>Trường Chinh</w:t>
      </w:r>
      <w:r>
        <w:rPr>
          <w:rFonts w:eastAsiaTheme="minorHAnsi"/>
          <w:i/>
          <w:sz w:val="24"/>
          <w:szCs w:val="24"/>
        </w:rPr>
        <w:t>,</w:t>
      </w:r>
      <w:r>
        <w:rPr>
          <w:sz w:val="24"/>
          <w:szCs w:val="24"/>
        </w:rPr>
        <w:t xml:space="preserve"> </w:t>
      </w:r>
      <w:r>
        <w:rPr>
          <w:i/>
          <w:sz w:val="24"/>
          <w:szCs w:val="24"/>
        </w:rPr>
        <w:t>Cách mạng dân tộc dân chủ nhân dân Việt Nam - Tác phẩm chọn lọc</w:t>
      </w:r>
      <w:r>
        <w:rPr>
          <w:sz w:val="24"/>
          <w:szCs w:val="24"/>
        </w:rPr>
        <w:t xml:space="preserve">,                                                              </w:t>
      </w:r>
      <w:r>
        <w:rPr>
          <w:spacing w:val="-4"/>
          <w:sz w:val="24"/>
          <w:szCs w:val="24"/>
        </w:rPr>
        <w:t>Tập 1, NXB Sự thật, Hà Nội, 1975, tr.388-389)</w:t>
      </w:r>
    </w:p>
    <w:p w:rsidR="001F1818" w:rsidRDefault="001F1818" w:rsidP="001F1818">
      <w:pPr>
        <w:spacing w:after="0" w:line="240" w:lineRule="auto"/>
        <w:ind w:left="0"/>
        <w:rPr>
          <w:color w:val="FF0000"/>
          <w:spacing w:val="-4"/>
        </w:rPr>
      </w:pPr>
      <w:r>
        <w:rPr>
          <w:color w:val="FF0000"/>
          <w:spacing w:val="-4"/>
        </w:rPr>
        <w:t>a) Việt Nam đã chấm dứt chế độ quân chủ chuyên chế trung ương tập quyền tồn tại nhiều thế kỉ từ sau Cách mạng tháng Tám năm 1945.</w:t>
      </w:r>
    </w:p>
    <w:p w:rsidR="001F1818" w:rsidRDefault="001F1818" w:rsidP="001F1818">
      <w:pPr>
        <w:spacing w:line="254" w:lineRule="auto"/>
        <w:rPr>
          <w:rFonts w:eastAsia="Calibri"/>
          <w:color w:val="auto"/>
        </w:rPr>
      </w:pPr>
      <w:r>
        <w:rPr>
          <w:b/>
          <w:i/>
          <w:kern w:val="0"/>
          <w:lang w:val="vi-VN"/>
          <w14:ligatures w14:val="none"/>
        </w:rPr>
        <w:t xml:space="preserve">Hướng dẫn: </w:t>
      </w:r>
      <w:r>
        <w:rPr>
          <w:b/>
          <w:bCs/>
          <w:i/>
          <w:kern w:val="0"/>
          <w:lang w:val="vi-VN"/>
          <w14:ligatures w14:val="none"/>
        </w:rPr>
        <w:t>Chọn Đúng</w:t>
      </w:r>
      <w:r>
        <w:rPr>
          <w:b/>
          <w:i/>
          <w:kern w:val="0"/>
          <w:lang w:val="vi-VN"/>
          <w14:ligatures w14:val="none"/>
        </w:rPr>
        <w:t>.</w:t>
      </w:r>
      <w:r>
        <w:rPr>
          <w:kern w:val="0"/>
          <w:lang w:val="vi-VN"/>
          <w14:ligatures w14:val="none"/>
        </w:rPr>
        <w:t xml:space="preserve"> </w:t>
      </w:r>
      <w:r>
        <w:rPr>
          <w:color w:val="auto"/>
          <w:shd w:val="clear" w:color="auto" w:fill="FFFFFF"/>
        </w:rPr>
        <w:t xml:space="preserve">Vì sau khi </w:t>
      </w:r>
      <w:r>
        <w:rPr>
          <w:color w:val="auto"/>
          <w:spacing w:val="-4"/>
        </w:rPr>
        <w:t>cuộc tổng khởi nghĩa giành chính quyền thắng lợi trên cả nước, ngày 30 - 9 -1945 vua Bảo Đại tuyên bố thoái vị, chế độ phong kiến Việt Nam hoàn toàn sụp đổ.</w:t>
      </w:r>
    </w:p>
    <w:p w:rsidR="001F1818" w:rsidRDefault="001F1818" w:rsidP="001F1818">
      <w:pPr>
        <w:spacing w:after="0" w:line="240" w:lineRule="auto"/>
        <w:ind w:left="0"/>
      </w:pPr>
      <w:r>
        <w:t>b) Cách mạng tháng Tám năm 1945 đã xóa bỏ hoàn toàn mọi tàn dư của chế độ thực dân cũ trên đất nước Việt Nam.</w:t>
      </w:r>
    </w:p>
    <w:p w:rsidR="001F1818" w:rsidRDefault="001F1818" w:rsidP="001F1818">
      <w:pPr>
        <w:spacing w:after="0" w:line="240" w:lineRule="auto"/>
        <w:ind w:left="0"/>
        <w:rPr>
          <w:color w:val="FF0000"/>
        </w:rPr>
      </w:pPr>
      <w:r>
        <w:rPr>
          <w:b/>
          <w:i/>
          <w:color w:val="auto"/>
          <w:kern w:val="0"/>
          <w:lang w:val="vi-VN"/>
          <w14:ligatures w14:val="none"/>
        </w:rPr>
        <w:t xml:space="preserve">Hướng dẫn: </w:t>
      </w:r>
      <w:r>
        <w:rPr>
          <w:b/>
          <w:bCs/>
          <w:i/>
          <w:color w:val="auto"/>
          <w:kern w:val="0"/>
          <w:lang w:val="vi-VN"/>
          <w14:ligatures w14:val="none"/>
        </w:rPr>
        <w:t xml:space="preserve">Chọn </w:t>
      </w:r>
      <w:r>
        <w:rPr>
          <w:b/>
          <w:bCs/>
          <w:i/>
          <w:color w:val="auto"/>
          <w:kern w:val="0"/>
          <w14:ligatures w14:val="none"/>
        </w:rPr>
        <w:t>Sai</w:t>
      </w:r>
      <w:r>
        <w:rPr>
          <w:b/>
          <w:i/>
          <w:color w:val="auto"/>
          <w:kern w:val="0"/>
          <w:lang w:val="vi-VN"/>
          <w14:ligatures w14:val="none"/>
        </w:rPr>
        <w:t>.</w:t>
      </w:r>
      <w:r>
        <w:rPr>
          <w:color w:val="auto"/>
          <w:shd w:val="clear" w:color="auto" w:fill="FFFFFF"/>
          <w:lang w:val="vi-VN"/>
        </w:rPr>
        <w:t xml:space="preserve"> </w:t>
      </w:r>
      <w:r>
        <w:rPr>
          <w:color w:val="auto"/>
          <w:shd w:val="clear" w:color="auto" w:fill="FFFFFF"/>
        </w:rPr>
        <w:t>Vì</w:t>
      </w:r>
      <w:r>
        <w:t xml:space="preserve"> Cách mạng tháng Tám năm 1945 đã lật đổ ách cai trị của thực dân, phát xít nhưng chưa xóa bỏ hoàn toàn mọi tàn dư của chế độ thực dân cũ trên đất nước ta.</w:t>
      </w:r>
    </w:p>
    <w:p w:rsidR="001F1818" w:rsidRDefault="001F1818" w:rsidP="001F1818">
      <w:pPr>
        <w:spacing w:after="0" w:line="240" w:lineRule="auto"/>
        <w:ind w:left="0"/>
        <w:rPr>
          <w:spacing w:val="-4"/>
        </w:rPr>
      </w:pPr>
      <w:r>
        <w:rPr>
          <w:spacing w:val="-4"/>
        </w:rPr>
        <w:t>c) Cách mạng tháng Tám năm 1945</w:t>
      </w:r>
      <w:r>
        <w:t xml:space="preserve"> đã chọc thủng được hệ thống thuộc địa của chủ nghĩa đế quốc ở một trong những mắt xích yếu nhất của nó,</w:t>
      </w:r>
      <w:r>
        <w:rPr>
          <w:spacing w:val="-4"/>
        </w:rPr>
        <w:t xml:space="preserve"> làm tan rã hoàn toàn hệ thống thuộc địa của chủ nghĩa thực dân trên thế giới.</w:t>
      </w:r>
    </w:p>
    <w:p w:rsidR="001F1818" w:rsidRDefault="001F1818" w:rsidP="001F1818">
      <w:pPr>
        <w:spacing w:after="0" w:line="240" w:lineRule="auto"/>
        <w:ind w:left="0"/>
        <w:rPr>
          <w:spacing w:val="-4"/>
        </w:rPr>
      </w:pPr>
      <w:r>
        <w:rPr>
          <w:b/>
          <w:i/>
          <w:color w:val="auto"/>
          <w:kern w:val="0"/>
          <w:lang w:val="vi-VN"/>
          <w14:ligatures w14:val="none"/>
        </w:rPr>
        <w:t xml:space="preserve">Hướng dẫn: </w:t>
      </w:r>
      <w:r>
        <w:rPr>
          <w:b/>
          <w:bCs/>
          <w:i/>
          <w:color w:val="auto"/>
          <w:kern w:val="0"/>
          <w:lang w:val="vi-VN"/>
          <w14:ligatures w14:val="none"/>
        </w:rPr>
        <w:t xml:space="preserve">Chọn </w:t>
      </w:r>
      <w:r>
        <w:rPr>
          <w:b/>
          <w:bCs/>
          <w:i/>
          <w:color w:val="auto"/>
          <w:kern w:val="0"/>
          <w14:ligatures w14:val="none"/>
        </w:rPr>
        <w:t>Sai</w:t>
      </w:r>
      <w:r>
        <w:rPr>
          <w:b/>
          <w:i/>
          <w:color w:val="auto"/>
          <w:kern w:val="0"/>
          <w:lang w:val="vi-VN"/>
          <w14:ligatures w14:val="none"/>
        </w:rPr>
        <w:t>.</w:t>
      </w:r>
      <w:r>
        <w:rPr>
          <w:color w:val="auto"/>
          <w:shd w:val="clear" w:color="auto" w:fill="FFFFFF"/>
          <w:lang w:val="vi-VN"/>
        </w:rPr>
        <w:t xml:space="preserve"> </w:t>
      </w:r>
      <w:r>
        <w:rPr>
          <w:color w:val="auto"/>
          <w:shd w:val="clear" w:color="auto" w:fill="FFFFFF"/>
        </w:rPr>
        <w:t>Vì</w:t>
      </w:r>
      <w:r>
        <w:rPr>
          <w:spacing w:val="-4"/>
        </w:rPr>
        <w:t xml:space="preserve"> Cách mạng tháng Tám năm 1945</w:t>
      </w:r>
      <w:r>
        <w:t xml:space="preserve"> đã chọc thủng được hệ thống thuộc địa của chủ nghĩa đế quốc ở một trong những mắt xích yếu nhất của nó,</w:t>
      </w:r>
      <w:r>
        <w:rPr>
          <w:spacing w:val="-4"/>
        </w:rPr>
        <w:t xml:space="preserve"> </w:t>
      </w:r>
      <w:r>
        <w:rPr>
          <w:b/>
          <w:spacing w:val="-4"/>
        </w:rPr>
        <w:t>góp phần</w:t>
      </w:r>
      <w:r>
        <w:rPr>
          <w:spacing w:val="-4"/>
        </w:rPr>
        <w:t xml:space="preserve"> làm tan rã hệ thống thuộc địa của chủ nghĩa thực dân trên thế giới, không phải làm tan rã hoàn toàn hệ thống thuộc địa của chủ nghĩa thực dân trên thế giới.</w:t>
      </w:r>
    </w:p>
    <w:p w:rsidR="001F1818" w:rsidRDefault="001F1818" w:rsidP="001F1818">
      <w:pPr>
        <w:spacing w:after="0" w:line="240" w:lineRule="auto"/>
        <w:ind w:left="0"/>
      </w:pPr>
      <w:r>
        <w:t xml:space="preserve">d) </w:t>
      </w:r>
      <w:r>
        <w:rPr>
          <w:spacing w:val="-4"/>
        </w:rPr>
        <w:t>Cách mạng tháng Tám năm 1945</w:t>
      </w:r>
      <w:r>
        <w:t xml:space="preserve"> đã hoàn thành cuộc cách mạng dân tộc dân chủ nhân dân trên phạm vi cả nước.</w:t>
      </w:r>
    </w:p>
    <w:p w:rsidR="001F1818" w:rsidRDefault="001F1818" w:rsidP="001F1818">
      <w:pPr>
        <w:spacing w:after="0" w:line="240" w:lineRule="auto"/>
        <w:ind w:left="0"/>
      </w:pPr>
      <w:r>
        <w:rPr>
          <w:b/>
          <w:i/>
          <w:color w:val="auto"/>
          <w:kern w:val="0"/>
          <w:lang w:val="vi-VN"/>
          <w14:ligatures w14:val="none"/>
        </w:rPr>
        <w:t xml:space="preserve">Hướng dẫn: </w:t>
      </w:r>
      <w:r>
        <w:rPr>
          <w:b/>
          <w:bCs/>
          <w:i/>
          <w:color w:val="auto"/>
          <w:kern w:val="0"/>
          <w:lang w:val="vi-VN"/>
          <w14:ligatures w14:val="none"/>
        </w:rPr>
        <w:t xml:space="preserve">Chọn </w:t>
      </w:r>
      <w:r>
        <w:rPr>
          <w:b/>
          <w:bCs/>
          <w:i/>
          <w:color w:val="auto"/>
          <w:kern w:val="0"/>
          <w14:ligatures w14:val="none"/>
        </w:rPr>
        <w:t>Sai</w:t>
      </w:r>
      <w:r>
        <w:rPr>
          <w:b/>
          <w:i/>
          <w:color w:val="auto"/>
          <w:kern w:val="0"/>
          <w:lang w:val="vi-VN"/>
          <w14:ligatures w14:val="none"/>
        </w:rPr>
        <w:t>.</w:t>
      </w:r>
      <w:r>
        <w:rPr>
          <w:color w:val="auto"/>
          <w:shd w:val="clear" w:color="auto" w:fill="FFFFFF"/>
          <w:lang w:val="vi-VN"/>
        </w:rPr>
        <w:t xml:space="preserve"> </w:t>
      </w:r>
      <w:r>
        <w:rPr>
          <w:color w:val="auto"/>
          <w:shd w:val="clear" w:color="auto" w:fill="FFFFFF"/>
        </w:rPr>
        <w:t>Vì</w:t>
      </w:r>
      <w:r>
        <w:rPr>
          <w:spacing w:val="-4"/>
        </w:rPr>
        <w:t xml:space="preserve"> thắng lợi của cuộc kháng chiến chống Mỹ, cứu nước mới</w:t>
      </w:r>
      <w:r>
        <w:t xml:space="preserve"> hoàn thành cuộc cách mạng dân tộc dân chủ nhân dân trên phạm vi cả nước.</w:t>
      </w:r>
    </w:p>
    <w:p w:rsidR="001F1818" w:rsidRDefault="001F1818" w:rsidP="001F1818">
      <w:pPr>
        <w:spacing w:after="0" w:line="240" w:lineRule="auto"/>
        <w:ind w:left="0"/>
        <w:rPr>
          <w:b/>
        </w:rPr>
      </w:pPr>
      <w:r>
        <w:rPr>
          <w:b/>
        </w:rPr>
        <w:t>Câu 3:</w:t>
      </w:r>
      <w:r>
        <w:t xml:space="preserve"> </w:t>
      </w:r>
      <w:r>
        <w:rPr>
          <w:b/>
        </w:rPr>
        <w:t>Đọc đoạn tư liệu sau đây:</w:t>
      </w:r>
    </w:p>
    <w:p w:rsidR="001F1818" w:rsidRDefault="001F1818" w:rsidP="001F1818">
      <w:pPr>
        <w:spacing w:after="0" w:line="240" w:lineRule="auto"/>
        <w:ind w:left="0"/>
      </w:pPr>
      <w:r>
        <w:t xml:space="preserve">“Đổi mới cơ chế quản lý kinh tế nhằm tạo ra động lực thúc đẩy các đơn vị kinh tế và quần chúng lao động hăng hái phát triển sản xuất, nâng cao năng suất, chất lượng và hiệu quả kinh tế. Kiên quyết xóa bỏ cơ chế tập trung, quan liêu bao cấp, thiết lập và hình thành đồng bộ cơ chế kế hoạch hóa theo phương thức hạch toán kinh doanh xã hội chủ nghĩa, đúng nguyên tắc tập trung dân chủ ”. </w:t>
      </w:r>
    </w:p>
    <w:p w:rsidR="001F1818" w:rsidRDefault="001F1818" w:rsidP="001F1818">
      <w:pPr>
        <w:spacing w:after="0" w:line="240" w:lineRule="auto"/>
        <w:ind w:left="0"/>
      </w:pPr>
      <w:r>
        <w:t xml:space="preserve">                                  (</w:t>
      </w:r>
      <w:r>
        <w:rPr>
          <w:i/>
        </w:rPr>
        <w:t>Nghị quyết Đại hội đại biểu toàn quốc lần thứ VI của Đảng cộng sản Việt Nam</w:t>
      </w:r>
      <w:r>
        <w:t>,</w:t>
      </w:r>
    </w:p>
    <w:p w:rsidR="001F1818" w:rsidRDefault="001F1818" w:rsidP="001F1818">
      <w:pPr>
        <w:spacing w:after="0" w:line="240" w:lineRule="auto"/>
        <w:ind w:left="0"/>
      </w:pPr>
      <w:r>
        <w:lastRenderedPageBreak/>
        <w:t xml:space="preserve">                           trích trong </w:t>
      </w:r>
      <w:r>
        <w:rPr>
          <w:i/>
        </w:rPr>
        <w:t>Văn kiện Đảng toàn tập</w:t>
      </w:r>
      <w:r>
        <w:t>, tập 47, NXB Chính trị quốc gia, Hà Nội, 2006, tr. 902)</w:t>
      </w:r>
    </w:p>
    <w:p w:rsidR="001F1818" w:rsidRDefault="001F1818" w:rsidP="001F1818">
      <w:pPr>
        <w:spacing w:after="0" w:line="240" w:lineRule="auto"/>
        <w:ind w:left="0"/>
      </w:pPr>
      <w:r>
        <w:t xml:space="preserve">a) Trong công cuộc đổi mới đất nước, Đảng chủ trương sửa đổi và tiếp tục xây dựng nền kinh tế kế hoạch hóa tập trung. </w:t>
      </w:r>
    </w:p>
    <w:p w:rsidR="001F1818" w:rsidRDefault="001F1818" w:rsidP="001F1818">
      <w:pPr>
        <w:spacing w:after="0" w:line="240" w:lineRule="auto"/>
        <w:ind w:left="0"/>
      </w:pPr>
      <w:r>
        <w:rPr>
          <w:b/>
          <w:i/>
          <w:color w:val="auto"/>
          <w:kern w:val="0"/>
          <w:lang w:val="vi-VN"/>
          <w14:ligatures w14:val="none"/>
        </w:rPr>
        <w:t xml:space="preserve">Hướng dẫn: </w:t>
      </w:r>
      <w:r>
        <w:rPr>
          <w:b/>
          <w:bCs/>
          <w:i/>
          <w:color w:val="auto"/>
          <w:kern w:val="0"/>
          <w:lang w:val="vi-VN"/>
          <w14:ligatures w14:val="none"/>
        </w:rPr>
        <w:t xml:space="preserve">Chọn </w:t>
      </w:r>
      <w:r>
        <w:rPr>
          <w:b/>
          <w:bCs/>
          <w:i/>
          <w:color w:val="auto"/>
          <w:kern w:val="0"/>
          <w14:ligatures w14:val="none"/>
        </w:rPr>
        <w:t>Sai</w:t>
      </w:r>
      <w:r>
        <w:rPr>
          <w:b/>
          <w:i/>
          <w:color w:val="auto"/>
          <w:kern w:val="0"/>
          <w:lang w:val="vi-VN"/>
          <w14:ligatures w14:val="none"/>
        </w:rPr>
        <w:t>.</w:t>
      </w:r>
      <w:r>
        <w:rPr>
          <w:color w:val="auto"/>
          <w:kern w:val="0"/>
          <w14:ligatures w14:val="none"/>
        </w:rPr>
        <w:t xml:space="preserve"> Vì</w:t>
      </w:r>
      <w:r>
        <w:t xml:space="preserve"> trong công cuộc đổi mới đất nước, Đảng chủ trương kiên quyết xóa bỏ cơ chế tập trung, quan liêu bao cấp.</w:t>
      </w:r>
    </w:p>
    <w:p w:rsidR="001F1818" w:rsidRDefault="001F1818" w:rsidP="001F1818">
      <w:pPr>
        <w:spacing w:after="0" w:line="240" w:lineRule="auto"/>
        <w:ind w:left="0"/>
        <w:rPr>
          <w:color w:val="FF0000"/>
        </w:rPr>
      </w:pPr>
      <w:r>
        <w:rPr>
          <w:color w:val="FF0000"/>
        </w:rPr>
        <w:t xml:space="preserve"> b) Để phát triển sản xuất, nâng cao năng suất, chất lượng và hiệu quả kinh tế Việt Nam cần đổi mới cơ chế quản lý kinh tế.</w:t>
      </w:r>
    </w:p>
    <w:p w:rsidR="001F1818" w:rsidRDefault="001F1818" w:rsidP="001F1818">
      <w:pPr>
        <w:spacing w:after="0" w:line="240" w:lineRule="auto"/>
        <w:ind w:left="0"/>
        <w:rPr>
          <w:kern w:val="0"/>
          <w14:ligatures w14:val="none"/>
        </w:rPr>
      </w:pPr>
      <w:r>
        <w:rPr>
          <w:b/>
          <w:i/>
          <w:kern w:val="0"/>
          <w:lang w:val="vi-VN"/>
          <w14:ligatures w14:val="none"/>
        </w:rPr>
        <w:t xml:space="preserve">Hướng dẫn: </w:t>
      </w:r>
      <w:r>
        <w:rPr>
          <w:b/>
          <w:bCs/>
          <w:i/>
          <w:kern w:val="0"/>
          <w:lang w:val="vi-VN"/>
          <w14:ligatures w14:val="none"/>
        </w:rPr>
        <w:t>Chọn Đúng</w:t>
      </w:r>
      <w:r>
        <w:rPr>
          <w:b/>
          <w:i/>
          <w:kern w:val="0"/>
          <w:lang w:val="vi-VN"/>
          <w14:ligatures w14:val="none"/>
        </w:rPr>
        <w:t>.</w:t>
      </w:r>
      <w:r>
        <w:rPr>
          <w:kern w:val="0"/>
          <w:lang w:val="vi-VN"/>
          <w14:ligatures w14:val="none"/>
        </w:rPr>
        <w:t xml:space="preserve"> </w:t>
      </w:r>
      <w:r>
        <w:rPr>
          <w:kern w:val="0"/>
          <w14:ligatures w14:val="none"/>
        </w:rPr>
        <w:t xml:space="preserve">Vì </w:t>
      </w:r>
      <w:r>
        <w:t>đổi mới cơ chế quản lý kinh tế nhằm tạo ra động lực thúc đẩy các đơn vị kinh tế và quần chúng lao động hăng hái phát triển sản xuất, nâng cao năng suất, chất lượng và hiệu quả kinh tế</w:t>
      </w:r>
    </w:p>
    <w:p w:rsidR="001F1818" w:rsidRDefault="001F1818" w:rsidP="001F1818">
      <w:pPr>
        <w:spacing w:after="0" w:line="240" w:lineRule="auto"/>
        <w:ind w:left="0"/>
        <w:rPr>
          <w:b/>
          <w:color w:val="FF0000"/>
        </w:rPr>
      </w:pPr>
      <w:r>
        <w:rPr>
          <w:color w:val="FF0000"/>
        </w:rPr>
        <w:t>c) Đổi mới đất nước là một tất yếu khách quan của sự nghiệp xây dựng chủ nghĩa xã hội.</w:t>
      </w:r>
    </w:p>
    <w:p w:rsidR="001F1818" w:rsidRDefault="001F1818" w:rsidP="001F1818">
      <w:pPr>
        <w:spacing w:after="0" w:line="240" w:lineRule="auto"/>
        <w:ind w:left="0"/>
        <w:rPr>
          <w:kern w:val="0"/>
          <w14:ligatures w14:val="none"/>
        </w:rPr>
      </w:pPr>
      <w:r>
        <w:rPr>
          <w:b/>
          <w:i/>
          <w:kern w:val="0"/>
          <w:lang w:val="vi-VN"/>
          <w14:ligatures w14:val="none"/>
        </w:rPr>
        <w:t xml:space="preserve">Hướng dẫn: </w:t>
      </w:r>
      <w:r>
        <w:rPr>
          <w:b/>
          <w:bCs/>
          <w:i/>
          <w:kern w:val="0"/>
          <w:lang w:val="vi-VN"/>
          <w14:ligatures w14:val="none"/>
        </w:rPr>
        <w:t>Chọn Đúng</w:t>
      </w:r>
      <w:r>
        <w:rPr>
          <w:b/>
          <w:i/>
          <w:kern w:val="0"/>
          <w:lang w:val="vi-VN"/>
          <w14:ligatures w14:val="none"/>
        </w:rPr>
        <w:t>.</w:t>
      </w:r>
      <w:r>
        <w:rPr>
          <w:kern w:val="0"/>
          <w:lang w:val="vi-VN"/>
          <w14:ligatures w14:val="none"/>
        </w:rPr>
        <w:t xml:space="preserve"> </w:t>
      </w:r>
      <w:r>
        <w:rPr>
          <w:kern w:val="0"/>
          <w14:ligatures w14:val="none"/>
        </w:rPr>
        <w:t xml:space="preserve">Vì </w:t>
      </w:r>
      <w:r>
        <w:t>đổi mới đất nước là tất yếu khách quan nhằm khắc phục sai lầm mô hình cũ, giải quyết khủng hoảng kinh tế-xã hội và phù hợp với thực tiễn lịch sử. Đây là quá trình tự nhận thức lại, xây dựng lực lượng sản xuất tiên tiến và quan hệ sản xuất phù hợp, giúp hiện thực hóa con đường xây dựng chủ nghĩa xã hội hiệu quả hơn</w:t>
      </w:r>
      <w:r>
        <w:rPr>
          <w:rFonts w:ascii="Arial" w:hAnsi="Arial" w:cs="Arial"/>
          <w:color w:val="0A0A0A"/>
          <w:shd w:val="clear" w:color="auto" w:fill="FFFFFF"/>
        </w:rPr>
        <w:t>.</w:t>
      </w:r>
    </w:p>
    <w:p w:rsidR="001F1818" w:rsidRDefault="001F1818" w:rsidP="001F1818">
      <w:pPr>
        <w:spacing w:after="0" w:line="240" w:lineRule="auto"/>
        <w:ind w:left="0"/>
        <w:rPr>
          <w:b/>
          <w:color w:val="FF0000"/>
        </w:rPr>
      </w:pPr>
      <w:r>
        <w:rPr>
          <w:color w:val="FF0000"/>
        </w:rPr>
        <w:t>d) Luôn tôn trọng quy luật khách quan, xuất phát từ thực tiễn, bám sát và coi trọng tổng kết thực tiễn, tập trung giải quyết kịp thời, hiệu quả những vẫn đề thực tiễn đặt ra là một trong những bài học được rút ra từ công cuộc đổi mới đất nước.</w:t>
      </w:r>
    </w:p>
    <w:p w:rsidR="001F1818" w:rsidRDefault="001F1818" w:rsidP="001F1818">
      <w:pPr>
        <w:spacing w:after="0" w:line="240" w:lineRule="auto"/>
        <w:ind w:left="0"/>
        <w:rPr>
          <w:kern w:val="0"/>
          <w14:ligatures w14:val="none"/>
        </w:rPr>
      </w:pPr>
      <w:r>
        <w:rPr>
          <w:b/>
          <w:i/>
          <w:kern w:val="0"/>
          <w:lang w:val="vi-VN"/>
          <w14:ligatures w14:val="none"/>
        </w:rPr>
        <w:t xml:space="preserve">Hướng dẫn: </w:t>
      </w:r>
      <w:r>
        <w:rPr>
          <w:b/>
          <w:bCs/>
          <w:i/>
          <w:kern w:val="0"/>
          <w:lang w:val="vi-VN"/>
          <w14:ligatures w14:val="none"/>
        </w:rPr>
        <w:t>Chọn Đúng</w:t>
      </w:r>
      <w:r>
        <w:rPr>
          <w:b/>
          <w:i/>
          <w:kern w:val="0"/>
          <w:lang w:val="vi-VN"/>
          <w14:ligatures w14:val="none"/>
        </w:rPr>
        <w:t>.</w:t>
      </w:r>
      <w:r>
        <w:rPr>
          <w:kern w:val="0"/>
          <w:lang w:val="vi-VN"/>
          <w14:ligatures w14:val="none"/>
        </w:rPr>
        <w:t xml:space="preserve"> </w:t>
      </w:r>
      <w:r>
        <w:rPr>
          <w:kern w:val="0"/>
          <w14:ligatures w14:val="none"/>
        </w:rPr>
        <w:t>Vì đổi mới toàn diện, đồng bộ, có bước đi, hình thức và cách làm phù hợp.</w:t>
      </w:r>
    </w:p>
    <w:p w:rsidR="001F1818" w:rsidRDefault="001F1818" w:rsidP="001F1818">
      <w:pPr>
        <w:spacing w:after="0" w:line="240" w:lineRule="auto"/>
        <w:ind w:left="0"/>
      </w:pPr>
      <w:r>
        <w:rPr>
          <w:b/>
        </w:rPr>
        <w:t>Câu 4.</w:t>
      </w:r>
      <w:r>
        <w:t xml:space="preserve"> Đọc đoạn tư liệu sau:</w:t>
      </w:r>
    </w:p>
    <w:p w:rsidR="001F1818" w:rsidRDefault="001F1818" w:rsidP="001F1818">
      <w:pPr>
        <w:spacing w:after="0" w:line="240" w:lineRule="auto"/>
        <w:ind w:left="0"/>
      </w:pPr>
      <w:r>
        <w:t xml:space="preserve">          “Lần đầu tiên có một người Việt Nam yêu nước dám đứng lên đưa yêu sách của nhân dân An Nam - một thuộc địa của Pháp đến hội nghị của các cường quốc đế quốc thắng trận, đòi quyền lợi cho dân tộc mình. Chính điều này đã đánh thức tinh thần đấu tranh của nhân dân Việt Nam trong nước vốn một thời gian dài bị lắng xuống, khi các phong trào yêu nước lần lượt bị dập tắt và bế tắc về mặt đường lối, phương pháp đấu tranh.”</w:t>
      </w:r>
    </w:p>
    <w:p w:rsidR="001F1818" w:rsidRDefault="001F1818" w:rsidP="001F1818">
      <w:pPr>
        <w:spacing w:after="0" w:line="240" w:lineRule="auto"/>
        <w:ind w:left="0"/>
        <w:jc w:val="right"/>
        <w:rPr>
          <w:i/>
        </w:rPr>
      </w:pPr>
      <w:r>
        <w:rPr>
          <w:i/>
        </w:rPr>
        <w:t xml:space="preserve"> (</w:t>
      </w:r>
      <w:r>
        <w:rPr>
          <w:i/>
          <w:color w:val="000000" w:themeColor="text1"/>
        </w:rPr>
        <w:t>Nguồn,https</w:t>
      </w:r>
      <w:r>
        <w:rPr>
          <w:i/>
          <w:color w:val="000000" w:themeColor="text1"/>
          <w:lang w:val="vi-VN"/>
        </w:rPr>
        <w:t>://tapchilichsudang.vn,…ngày</w:t>
      </w:r>
      <w:r>
        <w:rPr>
          <w:i/>
          <w:color w:val="000000" w:themeColor="text1"/>
        </w:rPr>
        <w:t xml:space="preserve"> 17-11-</w:t>
      </w:r>
      <w:r>
        <w:rPr>
          <w:i/>
        </w:rPr>
        <w:t>2020)</w:t>
      </w:r>
    </w:p>
    <w:p w:rsidR="001F1818" w:rsidRDefault="001F1818" w:rsidP="001F1818">
      <w:pPr>
        <w:spacing w:after="0" w:line="240" w:lineRule="auto"/>
        <w:ind w:left="0"/>
      </w:pPr>
      <w:r>
        <w:t xml:space="preserve">a) Năm 1919, thay mặt những người Việt Nam yêu nước tại Pháp, Nguyễn Ái Quốc gửi tới Hội nghị Vécxai bản </w:t>
      </w:r>
      <w:r>
        <w:rPr>
          <w:i/>
        </w:rPr>
        <w:t>Yêu sách của nhân dân Đông Dương</w:t>
      </w:r>
      <w:r>
        <w:t xml:space="preserve">. </w:t>
      </w:r>
    </w:p>
    <w:p w:rsidR="001F1818" w:rsidRDefault="001F1818" w:rsidP="001F1818">
      <w:pPr>
        <w:spacing w:after="0" w:line="240" w:lineRule="auto"/>
        <w:ind w:left="0"/>
        <w:rPr>
          <w:color w:val="FF0000"/>
        </w:rPr>
      </w:pPr>
      <w:r>
        <w:rPr>
          <w:b/>
          <w:i/>
          <w:color w:val="auto"/>
          <w:kern w:val="0"/>
          <w:lang w:val="vi-VN"/>
          <w14:ligatures w14:val="none"/>
        </w:rPr>
        <w:t xml:space="preserve">Hướng dẫn: </w:t>
      </w:r>
      <w:r>
        <w:rPr>
          <w:b/>
          <w:bCs/>
          <w:i/>
          <w:color w:val="auto"/>
          <w:kern w:val="0"/>
          <w:lang w:val="vi-VN"/>
          <w14:ligatures w14:val="none"/>
        </w:rPr>
        <w:t xml:space="preserve">Chọn </w:t>
      </w:r>
      <w:r>
        <w:rPr>
          <w:b/>
          <w:bCs/>
          <w:i/>
          <w:color w:val="auto"/>
          <w:kern w:val="0"/>
          <w14:ligatures w14:val="none"/>
        </w:rPr>
        <w:t>Sai</w:t>
      </w:r>
      <w:r>
        <w:rPr>
          <w:b/>
          <w:i/>
          <w:color w:val="auto"/>
          <w:kern w:val="0"/>
          <w:lang w:val="vi-VN"/>
          <w14:ligatures w14:val="none"/>
        </w:rPr>
        <w:t xml:space="preserve">. </w:t>
      </w:r>
      <w:r>
        <w:rPr>
          <w:color w:val="auto"/>
          <w:kern w:val="0"/>
          <w14:ligatures w14:val="none"/>
        </w:rPr>
        <w:t>Vì</w:t>
      </w:r>
      <w:r>
        <w:rPr>
          <w:b/>
          <w:color w:val="auto"/>
          <w:kern w:val="0"/>
          <w14:ligatures w14:val="none"/>
        </w:rPr>
        <w:t xml:space="preserve"> </w:t>
      </w:r>
      <w:r>
        <w:t xml:space="preserve">Năm 1919, thay mặt những người Việt Nam yêu nước tại Pháp, Nguyễn Ái Quốc gửi tới Hội nghị Vécxai bản </w:t>
      </w:r>
      <w:r>
        <w:rPr>
          <w:i/>
        </w:rPr>
        <w:t>Yêu sách của nhân dân An Nam.</w:t>
      </w:r>
      <w:r>
        <w:rPr>
          <w:color w:val="FF0000"/>
        </w:rPr>
        <w:t xml:space="preserve"> </w:t>
      </w:r>
    </w:p>
    <w:p w:rsidR="001F1818" w:rsidRDefault="001F1818" w:rsidP="001F1818">
      <w:pPr>
        <w:spacing w:after="0" w:line="240" w:lineRule="auto"/>
        <w:ind w:left="0"/>
        <w:rPr>
          <w:color w:val="FF0000"/>
        </w:rPr>
      </w:pPr>
      <w:r>
        <w:rPr>
          <w:color w:val="FF0000"/>
        </w:rPr>
        <w:t xml:space="preserve">b) Bản Yêu sách đã thức tỉnh tinh thần đấu tranh của nhân dân Việt Nam, gây tiếng vang lớn cho các nước thuộc địa của Pháp. </w:t>
      </w:r>
    </w:p>
    <w:p w:rsidR="001F1818" w:rsidRDefault="001F1818" w:rsidP="001F1818">
      <w:pPr>
        <w:spacing w:after="0" w:line="240" w:lineRule="auto"/>
        <w:ind w:left="0"/>
        <w:rPr>
          <w:color w:val="FF0000"/>
        </w:rPr>
      </w:pPr>
      <w:r>
        <w:rPr>
          <w:b/>
          <w:i/>
          <w:kern w:val="0"/>
          <w:lang w:val="vi-VN"/>
          <w14:ligatures w14:val="none"/>
        </w:rPr>
        <w:t xml:space="preserve">Hướng dẫn: </w:t>
      </w:r>
      <w:r>
        <w:rPr>
          <w:b/>
          <w:bCs/>
          <w:i/>
          <w:kern w:val="0"/>
          <w:lang w:val="vi-VN"/>
          <w14:ligatures w14:val="none"/>
        </w:rPr>
        <w:t>Chọn Đúng</w:t>
      </w:r>
      <w:r>
        <w:rPr>
          <w:b/>
          <w:i/>
          <w:kern w:val="0"/>
          <w:lang w:val="vi-VN"/>
          <w14:ligatures w14:val="none"/>
        </w:rPr>
        <w:t>.</w:t>
      </w:r>
      <w:r>
        <w:rPr>
          <w:kern w:val="0"/>
          <w:lang w:val="vi-VN"/>
          <w14:ligatures w14:val="none"/>
        </w:rPr>
        <w:t xml:space="preserve"> </w:t>
      </w:r>
      <w:r>
        <w:rPr>
          <w:kern w:val="0"/>
          <w14:ligatures w14:val="none"/>
        </w:rPr>
        <w:t>Vì mặc dù bản Yêu sách không được</w:t>
      </w:r>
      <w:r>
        <w:rPr>
          <w:color w:val="auto"/>
        </w:rPr>
        <w:t xml:space="preserve"> Hội nghị</w:t>
      </w:r>
      <w:r>
        <w:rPr>
          <w:kern w:val="0"/>
          <w14:ligatures w14:val="none"/>
        </w:rPr>
        <w:t xml:space="preserve"> chấp nhận nhưng</w:t>
      </w:r>
      <w:r>
        <w:rPr>
          <w:color w:val="FF0000"/>
        </w:rPr>
        <w:t xml:space="preserve"> </w:t>
      </w:r>
      <w:r>
        <w:rPr>
          <w:color w:val="auto"/>
        </w:rPr>
        <w:t xml:space="preserve">đã thức tỉnh tinh thần đấu tranh của nhân dân Việt Nam, gây tiếng vang lớn cho các nước thuộc địa của Pháp. </w:t>
      </w:r>
    </w:p>
    <w:p w:rsidR="001F1818" w:rsidRDefault="001F1818" w:rsidP="001F1818">
      <w:pPr>
        <w:spacing w:after="0" w:line="240" w:lineRule="auto"/>
        <w:ind w:left="0"/>
        <w:rPr>
          <w:color w:val="FF0000"/>
        </w:rPr>
      </w:pPr>
      <w:r>
        <w:rPr>
          <w:color w:val="FF0000"/>
        </w:rPr>
        <w:t xml:space="preserve">c) Bản Yêu sách không được Hội nghị chấp nhận, Nguyễn Ái Quốc đã rút ra kết luận "Muốn được giải phóng, các dân tộc chỉ có thể trông cậy vào lực lượng của bản thân mình". </w:t>
      </w:r>
    </w:p>
    <w:p w:rsidR="001F1818" w:rsidRDefault="001F1818" w:rsidP="001F1818">
      <w:pPr>
        <w:spacing w:after="0" w:line="240" w:lineRule="auto"/>
        <w:ind w:left="0"/>
        <w:rPr>
          <w:kern w:val="0"/>
          <w14:ligatures w14:val="none"/>
        </w:rPr>
      </w:pPr>
      <w:r>
        <w:rPr>
          <w:b/>
          <w:i/>
          <w:kern w:val="0"/>
          <w:lang w:val="vi-VN"/>
          <w14:ligatures w14:val="none"/>
        </w:rPr>
        <w:t xml:space="preserve">Hướng dẫn: </w:t>
      </w:r>
      <w:r>
        <w:rPr>
          <w:b/>
          <w:bCs/>
          <w:i/>
          <w:kern w:val="0"/>
          <w:lang w:val="vi-VN"/>
          <w14:ligatures w14:val="none"/>
        </w:rPr>
        <w:t>Chọn Đúng</w:t>
      </w:r>
      <w:r>
        <w:rPr>
          <w:b/>
          <w:i/>
          <w:kern w:val="0"/>
          <w:lang w:val="vi-VN"/>
          <w14:ligatures w14:val="none"/>
        </w:rPr>
        <w:t>.</w:t>
      </w:r>
      <w:r>
        <w:rPr>
          <w:kern w:val="0"/>
          <w:lang w:val="vi-VN"/>
          <w14:ligatures w14:val="none"/>
        </w:rPr>
        <w:t xml:space="preserve"> </w:t>
      </w:r>
      <w:r>
        <w:rPr>
          <w:kern w:val="0"/>
          <w14:ligatures w14:val="none"/>
        </w:rPr>
        <w:t>Vì</w:t>
      </w:r>
      <w:r>
        <w:rPr>
          <w:color w:val="FF0000"/>
        </w:rPr>
        <w:t xml:space="preserve"> </w:t>
      </w:r>
      <w:r>
        <w:rPr>
          <w:color w:val="auto"/>
        </w:rPr>
        <w:t>bản Yêu sách không được Hội nghị chấp nhận, Nguyễn Ái Quốc đã rút ra kết luận "Muốn được giải phóng, các dân tộc chỉ có thể trông cậy vào lực lượng của bản thân mình".</w:t>
      </w:r>
    </w:p>
    <w:p w:rsidR="001F1818" w:rsidRDefault="001F1818" w:rsidP="001F1818">
      <w:pPr>
        <w:spacing w:after="0" w:line="240" w:lineRule="auto"/>
        <w:ind w:left="0"/>
      </w:pPr>
      <w:r>
        <w:t>d) Sau khi bản Yêu sách không được chấp nhận, Nguyễn Ái Quốc bí mật rời Pháp sang Liên Xô dự Hội nghị Quốc tế nông dân và Đại hội Quốc quốc tế cộng sản lần thứ V.</w:t>
      </w:r>
    </w:p>
    <w:p w:rsidR="001F1818" w:rsidRDefault="001F1818" w:rsidP="001F1818">
      <w:pPr>
        <w:spacing w:after="0" w:line="240" w:lineRule="auto"/>
        <w:ind w:left="0"/>
      </w:pPr>
      <w:r>
        <w:rPr>
          <w:b/>
          <w:i/>
          <w:color w:val="auto"/>
          <w:kern w:val="0"/>
          <w:lang w:val="vi-VN"/>
          <w14:ligatures w14:val="none"/>
        </w:rPr>
        <w:t xml:space="preserve">Hướng dẫn: </w:t>
      </w:r>
      <w:r>
        <w:rPr>
          <w:b/>
          <w:bCs/>
          <w:i/>
          <w:color w:val="auto"/>
          <w:kern w:val="0"/>
          <w:lang w:val="vi-VN"/>
          <w14:ligatures w14:val="none"/>
        </w:rPr>
        <w:t xml:space="preserve">Chọn </w:t>
      </w:r>
      <w:r>
        <w:rPr>
          <w:b/>
          <w:bCs/>
          <w:i/>
          <w:color w:val="auto"/>
          <w:kern w:val="0"/>
          <w14:ligatures w14:val="none"/>
        </w:rPr>
        <w:t>Sai</w:t>
      </w:r>
      <w:r>
        <w:rPr>
          <w:b/>
          <w:i/>
          <w:color w:val="auto"/>
          <w:kern w:val="0"/>
          <w:lang w:val="vi-VN"/>
          <w14:ligatures w14:val="none"/>
        </w:rPr>
        <w:t>.</w:t>
      </w:r>
      <w:r>
        <w:rPr>
          <w:color w:val="auto"/>
          <w:kern w:val="0"/>
          <w14:ligatures w14:val="none"/>
        </w:rPr>
        <w:t xml:space="preserve"> Vì</w:t>
      </w:r>
      <w:r>
        <w:t xml:space="preserve"> sau khi bản Yêu sách không được chấp nhận, Nguyễn Ái Quốc tiếp tục hoạt động tại Pháp, đến tháng 6 – 1923 Người mới bí mật rời Pháp sang Liên Xô dự Hội nghị Quốc tế nông dân và Đại hội Quốc quốc tế cộng sản lần thứ V.</w:t>
      </w:r>
    </w:p>
    <w:p w:rsidR="001F1818" w:rsidRDefault="001F1818" w:rsidP="001F1818">
      <w:pPr>
        <w:spacing w:after="0" w:line="240" w:lineRule="auto"/>
        <w:ind w:left="0" w:firstLine="0"/>
        <w:jc w:val="center"/>
      </w:pPr>
      <w:r>
        <w:t>-------------------------------------------</w:t>
      </w:r>
    </w:p>
    <w:p w:rsidR="001F1818" w:rsidRDefault="001F1818" w:rsidP="001F1818">
      <w:pPr>
        <w:spacing w:after="0" w:line="240" w:lineRule="auto"/>
        <w:ind w:left="0"/>
        <w:rPr>
          <w:b/>
        </w:rPr>
      </w:pPr>
    </w:p>
    <w:p w:rsidR="001F1818" w:rsidRDefault="001F1818" w:rsidP="001F1818">
      <w:pPr>
        <w:spacing w:after="0" w:line="240" w:lineRule="auto"/>
        <w:ind w:left="0"/>
        <w:rPr>
          <w:b/>
        </w:rPr>
      </w:pPr>
    </w:p>
    <w:p w:rsidR="001F1818" w:rsidRDefault="001F1818" w:rsidP="001F1818">
      <w:pPr>
        <w:spacing w:after="0" w:line="240" w:lineRule="auto"/>
        <w:ind w:left="0"/>
        <w:rPr>
          <w:b/>
        </w:rPr>
      </w:pPr>
    </w:p>
    <w:p w:rsidR="001F1818" w:rsidRDefault="001F1818" w:rsidP="001F1818">
      <w:pPr>
        <w:spacing w:after="0" w:line="240" w:lineRule="auto"/>
        <w:ind w:left="0"/>
        <w:rPr>
          <w:b/>
        </w:rPr>
      </w:pPr>
    </w:p>
    <w:p w:rsidR="001F1818" w:rsidRDefault="001F1818" w:rsidP="001F1818">
      <w:pPr>
        <w:spacing w:after="0" w:line="240" w:lineRule="auto"/>
        <w:ind w:left="0"/>
        <w:rPr>
          <w:b/>
        </w:rPr>
      </w:pPr>
    </w:p>
    <w:p w:rsidR="001F1818" w:rsidRDefault="001F1818" w:rsidP="001F1818">
      <w:pPr>
        <w:spacing w:after="0" w:line="240" w:lineRule="auto"/>
        <w:ind w:left="0"/>
        <w:rPr>
          <w:b/>
        </w:rPr>
      </w:pPr>
    </w:p>
    <w:p w:rsidR="001F1818" w:rsidRDefault="001F1818" w:rsidP="001F1818">
      <w:pPr>
        <w:spacing w:after="0" w:line="240" w:lineRule="auto"/>
        <w:ind w:left="0"/>
        <w:rPr>
          <w:b/>
        </w:rPr>
      </w:pPr>
    </w:p>
    <w:p w:rsidR="001F1818" w:rsidRDefault="001F1818" w:rsidP="001F1818">
      <w:pPr>
        <w:spacing w:after="0" w:line="240" w:lineRule="auto"/>
        <w:ind w:left="0"/>
        <w:rPr>
          <w:b/>
        </w:rPr>
      </w:pPr>
    </w:p>
    <w:p w:rsidR="001F1818" w:rsidRDefault="001F1818" w:rsidP="001F1818">
      <w:pPr>
        <w:spacing w:after="0" w:line="240" w:lineRule="auto"/>
        <w:ind w:left="0"/>
        <w:rPr>
          <w:b/>
        </w:rPr>
      </w:pPr>
    </w:p>
    <w:p w:rsidR="001F1818" w:rsidRDefault="001F1818" w:rsidP="001F1818">
      <w:pPr>
        <w:spacing w:after="0" w:line="240" w:lineRule="auto"/>
        <w:ind w:left="0"/>
        <w:rPr>
          <w:b/>
        </w:rPr>
      </w:pPr>
    </w:p>
    <w:p w:rsidR="001F1818" w:rsidRDefault="001F1818" w:rsidP="001F1818"/>
    <w:p w:rsidR="00B92604" w:rsidRDefault="00B92604" w:rsidP="001F1818">
      <w:pPr>
        <w:jc w:val="center"/>
      </w:pPr>
    </w:p>
    <w:p w:rsidR="001F1818" w:rsidRDefault="001F1818" w:rsidP="001F1818">
      <w:pPr>
        <w:jc w:val="center"/>
      </w:pPr>
    </w:p>
    <w:p w:rsidR="001F1818" w:rsidRDefault="001F1818" w:rsidP="001F1818">
      <w:pPr>
        <w:jc w:val="center"/>
      </w:pPr>
    </w:p>
    <w:p w:rsidR="001F1818" w:rsidRDefault="001F1818" w:rsidP="001F1818">
      <w:pPr>
        <w:jc w:val="center"/>
      </w:pPr>
    </w:p>
    <w:p w:rsidR="001F1818" w:rsidRDefault="001F1818" w:rsidP="001F1818">
      <w:pPr>
        <w:jc w:val="center"/>
      </w:pPr>
    </w:p>
    <w:p w:rsidR="001F1818" w:rsidRDefault="001F1818" w:rsidP="001F1818">
      <w:pPr>
        <w:jc w:val="center"/>
      </w:pPr>
    </w:p>
    <w:p w:rsidR="001F1818" w:rsidRDefault="001F1818" w:rsidP="001F1818">
      <w:pPr>
        <w:jc w:val="center"/>
      </w:pPr>
    </w:p>
    <w:p w:rsidR="001F1818" w:rsidRDefault="001F1818" w:rsidP="001F1818">
      <w:pPr>
        <w:jc w:val="center"/>
      </w:pPr>
    </w:p>
    <w:p w:rsidR="001F1818" w:rsidRDefault="001F1818" w:rsidP="001F1818">
      <w:pPr>
        <w:jc w:val="center"/>
      </w:pPr>
    </w:p>
    <w:p w:rsidR="001F1818" w:rsidRDefault="001F1818" w:rsidP="001F1818">
      <w:pPr>
        <w:jc w:val="center"/>
      </w:pPr>
    </w:p>
    <w:p w:rsidR="001F1818" w:rsidRDefault="001F1818" w:rsidP="001F1818">
      <w:pPr>
        <w:jc w:val="center"/>
      </w:pPr>
    </w:p>
    <w:p w:rsidR="001F1818" w:rsidRDefault="001F1818" w:rsidP="001F1818">
      <w:pPr>
        <w:jc w:val="center"/>
      </w:pPr>
    </w:p>
    <w:p w:rsidR="001F1818" w:rsidRDefault="001F1818" w:rsidP="001F1818">
      <w:pPr>
        <w:jc w:val="center"/>
      </w:pPr>
    </w:p>
    <w:p w:rsidR="001F1818" w:rsidRDefault="001F1818" w:rsidP="001F1818">
      <w:pPr>
        <w:jc w:val="center"/>
      </w:pPr>
    </w:p>
    <w:p w:rsidR="001F1818" w:rsidRDefault="001F1818" w:rsidP="001F1818">
      <w:pPr>
        <w:jc w:val="center"/>
      </w:pPr>
    </w:p>
    <w:p w:rsidR="001F1818" w:rsidRDefault="001F1818" w:rsidP="001F1818">
      <w:pPr>
        <w:jc w:val="center"/>
      </w:pPr>
    </w:p>
    <w:p w:rsidR="001F1818" w:rsidRDefault="001F1818" w:rsidP="001F1818">
      <w:pPr>
        <w:jc w:val="center"/>
      </w:pPr>
    </w:p>
    <w:p w:rsidR="001F1818" w:rsidRDefault="001F1818" w:rsidP="001F1818">
      <w:pPr>
        <w:jc w:val="center"/>
      </w:pPr>
    </w:p>
    <w:p w:rsidR="001F1818" w:rsidRDefault="001F1818" w:rsidP="001F1818">
      <w:pPr>
        <w:jc w:val="center"/>
      </w:pPr>
    </w:p>
    <w:p w:rsidR="001F1818" w:rsidRDefault="001F1818" w:rsidP="001F1818">
      <w:pPr>
        <w:jc w:val="center"/>
      </w:pPr>
    </w:p>
    <w:p w:rsidR="001F1818" w:rsidRDefault="001F1818" w:rsidP="001F1818">
      <w:pPr>
        <w:jc w:val="center"/>
      </w:pPr>
    </w:p>
    <w:p w:rsidR="001F1818" w:rsidRDefault="001F1818" w:rsidP="001F1818">
      <w:pPr>
        <w:jc w:val="center"/>
      </w:pPr>
    </w:p>
    <w:p w:rsidR="001F1818" w:rsidRDefault="001F1818" w:rsidP="001F1818">
      <w:pPr>
        <w:jc w:val="center"/>
      </w:pPr>
    </w:p>
    <w:p w:rsidR="001F1818" w:rsidRDefault="001F1818" w:rsidP="001F1818">
      <w:pPr>
        <w:jc w:val="center"/>
      </w:pPr>
    </w:p>
    <w:p w:rsidR="001F1818" w:rsidRDefault="001F1818" w:rsidP="001F1818">
      <w:pPr>
        <w:jc w:val="center"/>
      </w:pPr>
    </w:p>
    <w:p w:rsidR="001F1818" w:rsidRDefault="001F1818" w:rsidP="001F1818">
      <w:pPr>
        <w:jc w:val="center"/>
      </w:pPr>
    </w:p>
    <w:p w:rsidR="001F1818" w:rsidRDefault="001F1818" w:rsidP="001F1818">
      <w:pPr>
        <w:jc w:val="center"/>
      </w:pPr>
    </w:p>
    <w:p w:rsidR="001F1818" w:rsidRPr="001F1818" w:rsidRDefault="001F1818" w:rsidP="001F1818">
      <w:pPr>
        <w:jc w:val="center"/>
      </w:pPr>
    </w:p>
    <w:sectPr w:rsidR="001F1818" w:rsidRPr="001F1818" w:rsidSect="00A763D2">
      <w:pgSz w:w="12240" w:h="15840"/>
      <w:pgMar w:top="907" w:right="907" w:bottom="90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F41090"/>
    <w:multiLevelType w:val="hybridMultilevel"/>
    <w:tmpl w:val="FFFFFFFF"/>
    <w:lvl w:ilvl="0" w:tplc="0946124A">
      <w:start w:val="1"/>
      <w:numFmt w:val="bullet"/>
      <w:lvlText w:val="-"/>
      <w:lvlJc w:val="left"/>
      <w:pPr>
        <w:ind w:left="159" w:firstLine="0"/>
      </w:pPr>
      <w:rPr>
        <w:rFonts w:ascii="Times New Roman" w:eastAsia="Times New Roman" w:hAnsi="Times New Roman" w:cs="Times New Roman"/>
        <w:b w:val="0"/>
        <w:i/>
        <w:iCs/>
        <w:strike w:val="0"/>
        <w:dstrike w:val="0"/>
        <w:color w:val="000000"/>
        <w:sz w:val="24"/>
        <w:szCs w:val="24"/>
        <w:u w:val="none" w:color="000000"/>
        <w:effect w:val="none"/>
        <w:bdr w:val="none" w:sz="0" w:space="0" w:color="auto" w:frame="1"/>
        <w:vertAlign w:val="baseline"/>
      </w:rPr>
    </w:lvl>
    <w:lvl w:ilvl="1" w:tplc="024EDC68">
      <w:start w:val="1"/>
      <w:numFmt w:val="upperLetter"/>
      <w:lvlText w:val="%2."/>
      <w:lvlJc w:val="left"/>
      <w:pPr>
        <w:ind w:left="1013"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04325A98">
      <w:start w:val="1"/>
      <w:numFmt w:val="lowerRoman"/>
      <w:lvlText w:val="%3"/>
      <w:lvlJc w:val="left"/>
      <w:pPr>
        <w:ind w:left="1364"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05E46F92">
      <w:start w:val="1"/>
      <w:numFmt w:val="decimal"/>
      <w:lvlText w:val="%4"/>
      <w:lvlJc w:val="left"/>
      <w:pPr>
        <w:ind w:left="2084"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C532856E">
      <w:start w:val="1"/>
      <w:numFmt w:val="lowerLetter"/>
      <w:lvlText w:val="%5"/>
      <w:lvlJc w:val="left"/>
      <w:pPr>
        <w:ind w:left="2804"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658E58B4">
      <w:start w:val="1"/>
      <w:numFmt w:val="lowerRoman"/>
      <w:lvlText w:val="%6"/>
      <w:lvlJc w:val="left"/>
      <w:pPr>
        <w:ind w:left="3524"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47B0ACA8">
      <w:start w:val="1"/>
      <w:numFmt w:val="decimal"/>
      <w:lvlText w:val="%7"/>
      <w:lvlJc w:val="left"/>
      <w:pPr>
        <w:ind w:left="4244"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3BF6C4E4">
      <w:start w:val="1"/>
      <w:numFmt w:val="lowerLetter"/>
      <w:lvlText w:val="%8"/>
      <w:lvlJc w:val="left"/>
      <w:pPr>
        <w:ind w:left="4964"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18ACC6C4">
      <w:start w:val="1"/>
      <w:numFmt w:val="lowerRoman"/>
      <w:lvlText w:val="%9"/>
      <w:lvlJc w:val="left"/>
      <w:pPr>
        <w:ind w:left="5684"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60C41AC7"/>
    <w:multiLevelType w:val="hybridMultilevel"/>
    <w:tmpl w:val="FFFFFFFF"/>
    <w:lvl w:ilvl="0" w:tplc="EB6403DA">
      <w:start w:val="1"/>
      <w:numFmt w:val="upperLetter"/>
      <w:lvlText w:val="%1."/>
      <w:lvlJc w:val="left"/>
      <w:pPr>
        <w:ind w:left="537" w:hanging="317"/>
      </w:pPr>
      <w:rPr>
        <w:rFonts w:ascii="Times New Roman" w:eastAsia="Times New Roman" w:hAnsi="Times New Roman" w:cs="Times New Roman" w:hint="default"/>
        <w:b w:val="0"/>
        <w:bCs w:val="0"/>
        <w:i w:val="0"/>
        <w:iCs w:val="0"/>
        <w:spacing w:val="0"/>
        <w:w w:val="99"/>
        <w:sz w:val="26"/>
        <w:szCs w:val="26"/>
        <w:lang w:val="vi" w:eastAsia="en-US" w:bidi="ar-SA"/>
      </w:rPr>
    </w:lvl>
    <w:lvl w:ilvl="1" w:tplc="3CDAE83A">
      <w:start w:val="1"/>
      <w:numFmt w:val="decimal"/>
      <w:lvlText w:val="%2."/>
      <w:lvlJc w:val="left"/>
      <w:pPr>
        <w:ind w:left="479" w:hanging="260"/>
      </w:pPr>
      <w:rPr>
        <w:rFonts w:ascii="Times New Roman" w:eastAsia="Times New Roman" w:hAnsi="Times New Roman" w:cs="Times New Roman" w:hint="default"/>
        <w:b/>
        <w:bCs/>
        <w:i w:val="0"/>
        <w:iCs w:val="0"/>
        <w:spacing w:val="0"/>
        <w:w w:val="88"/>
        <w:sz w:val="26"/>
        <w:szCs w:val="26"/>
        <w:u w:val="single" w:color="000000"/>
        <w:lang w:val="vi" w:eastAsia="en-US" w:bidi="ar-SA"/>
      </w:rPr>
    </w:lvl>
    <w:lvl w:ilvl="2" w:tplc="9CBC7C20">
      <w:start w:val="1"/>
      <w:numFmt w:val="lowerLetter"/>
      <w:lvlText w:val="%3)"/>
      <w:lvlJc w:val="left"/>
      <w:pPr>
        <w:ind w:left="501" w:hanging="281"/>
      </w:pPr>
      <w:rPr>
        <w:rFonts w:ascii="Times New Roman" w:eastAsia="Times New Roman" w:hAnsi="Times New Roman" w:cs="Times New Roman" w:hint="default"/>
        <w:b/>
        <w:bCs/>
        <w:i/>
        <w:iCs/>
        <w:spacing w:val="0"/>
        <w:w w:val="99"/>
        <w:sz w:val="26"/>
        <w:szCs w:val="26"/>
        <w:lang w:val="vi" w:eastAsia="en-US" w:bidi="ar-SA"/>
      </w:rPr>
    </w:lvl>
    <w:lvl w:ilvl="3" w:tplc="53A08BDE">
      <w:start w:val="1"/>
      <w:numFmt w:val="upperLetter"/>
      <w:lvlText w:val="%4."/>
      <w:lvlJc w:val="left"/>
      <w:pPr>
        <w:ind w:left="537" w:hanging="317"/>
      </w:pPr>
      <w:rPr>
        <w:rFonts w:ascii="Times New Roman" w:eastAsia="Times New Roman" w:hAnsi="Times New Roman" w:cs="Times New Roman" w:hint="default"/>
        <w:b w:val="0"/>
        <w:bCs w:val="0"/>
        <w:i w:val="0"/>
        <w:iCs w:val="0"/>
        <w:spacing w:val="0"/>
        <w:w w:val="99"/>
        <w:sz w:val="26"/>
        <w:szCs w:val="26"/>
        <w:lang w:val="vi" w:eastAsia="en-US" w:bidi="ar-SA"/>
      </w:rPr>
    </w:lvl>
    <w:lvl w:ilvl="4" w:tplc="38EE59F2">
      <w:numFmt w:val="bullet"/>
      <w:lvlText w:val="•"/>
      <w:lvlJc w:val="left"/>
      <w:pPr>
        <w:ind w:left="2529" w:hanging="317"/>
      </w:pPr>
      <w:rPr>
        <w:rFonts w:hint="default"/>
        <w:lang w:val="vi" w:eastAsia="en-US" w:bidi="ar-SA"/>
      </w:rPr>
    </w:lvl>
    <w:lvl w:ilvl="5" w:tplc="EAD6C170">
      <w:numFmt w:val="bullet"/>
      <w:lvlText w:val="•"/>
      <w:lvlJc w:val="left"/>
      <w:pPr>
        <w:ind w:left="3524" w:hanging="317"/>
      </w:pPr>
      <w:rPr>
        <w:rFonts w:hint="default"/>
        <w:lang w:val="vi" w:eastAsia="en-US" w:bidi="ar-SA"/>
      </w:rPr>
    </w:lvl>
    <w:lvl w:ilvl="6" w:tplc="6AAA6F6C">
      <w:numFmt w:val="bullet"/>
      <w:lvlText w:val="•"/>
      <w:lvlJc w:val="left"/>
      <w:pPr>
        <w:ind w:left="4518" w:hanging="317"/>
      </w:pPr>
      <w:rPr>
        <w:rFonts w:hint="default"/>
        <w:lang w:val="vi" w:eastAsia="en-US" w:bidi="ar-SA"/>
      </w:rPr>
    </w:lvl>
    <w:lvl w:ilvl="7" w:tplc="E4C4D456">
      <w:numFmt w:val="bullet"/>
      <w:lvlText w:val="•"/>
      <w:lvlJc w:val="left"/>
      <w:pPr>
        <w:ind w:left="5513" w:hanging="317"/>
      </w:pPr>
      <w:rPr>
        <w:rFonts w:hint="default"/>
        <w:lang w:val="vi" w:eastAsia="en-US" w:bidi="ar-SA"/>
      </w:rPr>
    </w:lvl>
    <w:lvl w:ilvl="8" w:tplc="7AEAD26A">
      <w:numFmt w:val="bullet"/>
      <w:lvlText w:val="•"/>
      <w:lvlJc w:val="left"/>
      <w:pPr>
        <w:ind w:left="6508" w:hanging="317"/>
      </w:pPr>
      <w:rPr>
        <w:rFonts w:hint="default"/>
        <w:lang w:val="vi" w:eastAsia="en-US" w:bidi="ar-SA"/>
      </w:rPr>
    </w:lvl>
  </w:abstractNum>
  <w:num w:numId="1">
    <w:abstractNumId w:val="1"/>
  </w:num>
  <w:num w:numId="2">
    <w:abstractNumId w:val="0"/>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015"/>
    <w:rsid w:val="000900DB"/>
    <w:rsid w:val="000E1E1C"/>
    <w:rsid w:val="001B5CD5"/>
    <w:rsid w:val="001D3F70"/>
    <w:rsid w:val="001F1818"/>
    <w:rsid w:val="002254FF"/>
    <w:rsid w:val="00260505"/>
    <w:rsid w:val="002B1F8B"/>
    <w:rsid w:val="002C4AB7"/>
    <w:rsid w:val="002C6015"/>
    <w:rsid w:val="00372039"/>
    <w:rsid w:val="0038676F"/>
    <w:rsid w:val="003C4719"/>
    <w:rsid w:val="003F0563"/>
    <w:rsid w:val="003F78C8"/>
    <w:rsid w:val="0040284C"/>
    <w:rsid w:val="00497EEC"/>
    <w:rsid w:val="004C3567"/>
    <w:rsid w:val="005138E6"/>
    <w:rsid w:val="005265D5"/>
    <w:rsid w:val="005270BF"/>
    <w:rsid w:val="00542663"/>
    <w:rsid w:val="00591E33"/>
    <w:rsid w:val="0059402A"/>
    <w:rsid w:val="00597247"/>
    <w:rsid w:val="005B42FE"/>
    <w:rsid w:val="005C53F4"/>
    <w:rsid w:val="006D0870"/>
    <w:rsid w:val="006D60D2"/>
    <w:rsid w:val="00754E7E"/>
    <w:rsid w:val="007C30A8"/>
    <w:rsid w:val="008F0545"/>
    <w:rsid w:val="009004CE"/>
    <w:rsid w:val="00987841"/>
    <w:rsid w:val="009A54D1"/>
    <w:rsid w:val="00A679DF"/>
    <w:rsid w:val="00A763D2"/>
    <w:rsid w:val="00B737C7"/>
    <w:rsid w:val="00B92604"/>
    <w:rsid w:val="00B93180"/>
    <w:rsid w:val="00BB0873"/>
    <w:rsid w:val="00BC68D0"/>
    <w:rsid w:val="00BE3B29"/>
    <w:rsid w:val="00C634A5"/>
    <w:rsid w:val="00D31360"/>
    <w:rsid w:val="00DB1431"/>
    <w:rsid w:val="00DB155B"/>
    <w:rsid w:val="00DC30CE"/>
    <w:rsid w:val="00E17C81"/>
    <w:rsid w:val="00EA75EB"/>
    <w:rsid w:val="00ED41EC"/>
    <w:rsid w:val="00F077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333D5"/>
  <w15:chartTrackingRefBased/>
  <w15:docId w15:val="{1AC0ECA9-8989-4676-956C-31F9FA974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C6015"/>
    <w:pPr>
      <w:spacing w:after="26" w:line="271" w:lineRule="auto"/>
      <w:ind w:left="10" w:hanging="10"/>
      <w:jc w:val="both"/>
    </w:pPr>
    <w:rPr>
      <w:rFonts w:ascii="Times New Roman" w:eastAsia="Times New Roman" w:hAnsi="Times New Roman" w:cs="Times New Roman"/>
      <w:color w:val="000000"/>
      <w:kern w:val="2"/>
      <w:sz w:val="24"/>
      <w:szCs w:val="24"/>
      <w:lang w:bidi="en-US"/>
      <w14:ligatures w14:val="standardContextual"/>
    </w:rPr>
  </w:style>
  <w:style w:type="paragraph" w:styleId="Heading1">
    <w:name w:val="heading 1"/>
    <w:basedOn w:val="Normal"/>
    <w:link w:val="Heading1Char"/>
    <w:uiPriority w:val="9"/>
    <w:qFormat/>
    <w:rsid w:val="00260505"/>
    <w:pPr>
      <w:spacing w:before="100" w:beforeAutospacing="1" w:after="100" w:afterAutospacing="1" w:line="240" w:lineRule="auto"/>
      <w:ind w:left="0" w:firstLine="0"/>
      <w:jc w:val="left"/>
      <w:outlineLvl w:val="0"/>
    </w:pPr>
    <w:rPr>
      <w:b/>
      <w:bCs/>
      <w:color w:val="auto"/>
      <w:kern w:val="36"/>
      <w:sz w:val="48"/>
      <w:szCs w:val="48"/>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59402A"/>
    <w:rPr>
      <w:b/>
      <w:bCs/>
    </w:rPr>
  </w:style>
  <w:style w:type="paragraph" w:styleId="BodyText">
    <w:name w:val="Body Text"/>
    <w:basedOn w:val="Normal"/>
    <w:link w:val="BodyTextChar"/>
    <w:uiPriority w:val="1"/>
    <w:qFormat/>
    <w:rsid w:val="004C3567"/>
    <w:pPr>
      <w:widowControl w:val="0"/>
      <w:autoSpaceDE w:val="0"/>
      <w:autoSpaceDN w:val="0"/>
      <w:spacing w:before="74" w:after="0" w:line="240" w:lineRule="auto"/>
      <w:ind w:left="669" w:firstLine="0"/>
      <w:jc w:val="left"/>
    </w:pPr>
    <w:rPr>
      <w:color w:val="auto"/>
      <w:kern w:val="0"/>
      <w:lang w:val="vi" w:bidi="ar-SA"/>
      <w14:ligatures w14:val="none"/>
    </w:rPr>
  </w:style>
  <w:style w:type="character" w:customStyle="1" w:styleId="BodyTextChar">
    <w:name w:val="Body Text Char"/>
    <w:basedOn w:val="DefaultParagraphFont"/>
    <w:link w:val="BodyText"/>
    <w:uiPriority w:val="1"/>
    <w:rsid w:val="004C3567"/>
    <w:rPr>
      <w:rFonts w:ascii="Times New Roman" w:eastAsia="Times New Roman" w:hAnsi="Times New Roman" w:cs="Times New Roman"/>
      <w:sz w:val="24"/>
      <w:szCs w:val="24"/>
      <w:lang w:val="vi"/>
    </w:rPr>
  </w:style>
  <w:style w:type="paragraph" w:styleId="ListParagraph">
    <w:name w:val="List Paragraph"/>
    <w:basedOn w:val="Normal"/>
    <w:uiPriority w:val="99"/>
    <w:qFormat/>
    <w:rsid w:val="00ED41EC"/>
    <w:pPr>
      <w:widowControl w:val="0"/>
      <w:autoSpaceDE w:val="0"/>
      <w:autoSpaceDN w:val="0"/>
      <w:spacing w:after="0" w:line="298" w:lineRule="exact"/>
      <w:ind w:left="535" w:hanging="315"/>
      <w:jc w:val="left"/>
    </w:pPr>
    <w:rPr>
      <w:color w:val="auto"/>
      <w:kern w:val="0"/>
      <w:sz w:val="22"/>
      <w:szCs w:val="22"/>
      <w:lang w:val="vi" w:bidi="ar-SA"/>
      <w14:ligatures w14:val="none"/>
    </w:rPr>
  </w:style>
  <w:style w:type="character" w:customStyle="1" w:styleId="Heading1Char">
    <w:name w:val="Heading 1 Char"/>
    <w:basedOn w:val="DefaultParagraphFont"/>
    <w:link w:val="Heading1"/>
    <w:uiPriority w:val="9"/>
    <w:rsid w:val="00260505"/>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1F1818"/>
    <w:rPr>
      <w:color w:val="0000FF"/>
      <w:u w:val="single"/>
    </w:rPr>
  </w:style>
  <w:style w:type="character" w:styleId="FollowedHyperlink">
    <w:name w:val="FollowedHyperlink"/>
    <w:basedOn w:val="DefaultParagraphFont"/>
    <w:uiPriority w:val="99"/>
    <w:semiHidden/>
    <w:unhideWhenUsed/>
    <w:rsid w:val="001F1818"/>
    <w:rPr>
      <w:color w:val="954F72" w:themeColor="followedHyperlink"/>
      <w:u w:val="single"/>
    </w:rPr>
  </w:style>
  <w:style w:type="paragraph" w:customStyle="1" w:styleId="msonormal0">
    <w:name w:val="msonormal"/>
    <w:basedOn w:val="Normal"/>
    <w:rsid w:val="001F1818"/>
    <w:pPr>
      <w:spacing w:before="100" w:beforeAutospacing="1" w:after="100" w:afterAutospacing="1" w:line="240" w:lineRule="auto"/>
      <w:ind w:left="0" w:firstLine="0"/>
      <w:jc w:val="left"/>
    </w:pPr>
    <w:rPr>
      <w:color w:val="auto"/>
      <w:kern w:val="0"/>
      <w:lang w:bidi="ar-SA"/>
      <w14:ligatures w14:val="none"/>
    </w:rPr>
  </w:style>
  <w:style w:type="character" w:customStyle="1" w:styleId="vkekvd">
    <w:name w:val="vkekvd"/>
    <w:basedOn w:val="DefaultParagraphFont"/>
    <w:rsid w:val="001F1818"/>
  </w:style>
  <w:style w:type="table" w:customStyle="1" w:styleId="TableGrid">
    <w:name w:val="TableGrid"/>
    <w:rsid w:val="001F1818"/>
    <w:pPr>
      <w:spacing w:after="0" w:line="240" w:lineRule="auto"/>
    </w:pPr>
    <w:rPr>
      <w:rFonts w:eastAsiaTheme="minorEastAsia"/>
      <w:kern w:val="2"/>
      <w:sz w:val="24"/>
      <w:szCs w:val="24"/>
      <w:lang w:val="vi-VN" w:eastAsia="vi-VN"/>
      <w14:ligatures w14:val="standardContextual"/>
    </w:rPr>
    <w:tblPr>
      <w:tblCellMar>
        <w:top w:w="0" w:type="dxa"/>
        <w:left w:w="0" w:type="dxa"/>
        <w:bottom w:w="0" w:type="dxa"/>
        <w:right w:w="0" w:type="dxa"/>
      </w:tblCellMar>
    </w:tblPr>
  </w:style>
  <w:style w:type="character" w:styleId="Emphasis">
    <w:name w:val="Emphasis"/>
    <w:basedOn w:val="DefaultParagraphFont"/>
    <w:uiPriority w:val="20"/>
    <w:qFormat/>
    <w:rsid w:val="001F181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918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D%E1%BB%8Bch_v%E1%BB%A5" TargetMode="External"/><Relationship Id="rId3" Type="http://schemas.openxmlformats.org/officeDocument/2006/relationships/settings" Target="settings.xml"/><Relationship Id="rId7" Type="http://schemas.openxmlformats.org/officeDocument/2006/relationships/hyperlink" Target="https://vi.wikipedia.org/wiki/H%C3%A0ng_h%C3%B3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wikipedia.org/w/index.php?title=N%C4%83ng_l%E1%BB%B1c_c%E1%BA%A1nh_tranh&amp;action=edit&amp;redlink=1" TargetMode="External"/><Relationship Id="rId11" Type="http://schemas.openxmlformats.org/officeDocument/2006/relationships/fontTable" Target="fontTable.xml"/><Relationship Id="rId5" Type="http://schemas.openxmlformats.org/officeDocument/2006/relationships/hyperlink" Target="https://vi.wikipedia.org/wiki/H%E1%BB%99i_nh%E1%BA%ADp_kinh_t%E1%BA%BF" TargetMode="External"/><Relationship Id="rId10" Type="http://schemas.openxmlformats.org/officeDocument/2006/relationships/hyperlink" Target="https://vi.wikipedia.org/wiki/T%C6%B0_b%E1%BA%A3n" TargetMode="External"/><Relationship Id="rId4" Type="http://schemas.openxmlformats.org/officeDocument/2006/relationships/webSettings" Target="webSettings.xml"/><Relationship Id="rId9" Type="http://schemas.openxmlformats.org/officeDocument/2006/relationships/hyperlink" Target="https://vi.wikipedia.org/wiki/%C4%90%E1%BA%A7u_t%C6%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12</Pages>
  <Words>5461</Words>
  <Characters>31130</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2026-02-08T01:55:00Z</dcterms:created>
  <dcterms:modified xsi:type="dcterms:W3CDTF">2026-03-10T08:48:00Z</dcterms:modified>
</cp:coreProperties>
</file>